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28" w:type="dxa"/>
        <w:tblInd w:w="-459" w:type="dxa"/>
        <w:tblLayout w:type="fixed"/>
        <w:tblLook w:val="04A0"/>
      </w:tblPr>
      <w:tblGrid>
        <w:gridCol w:w="1653"/>
        <w:gridCol w:w="2835"/>
        <w:gridCol w:w="4962"/>
        <w:gridCol w:w="3543"/>
        <w:gridCol w:w="2835"/>
      </w:tblGrid>
      <w:tr w:rsidR="00B613B3" w:rsidRPr="003D2100" w:rsidTr="00AD50F6">
        <w:tc>
          <w:tcPr>
            <w:tcW w:w="15828" w:type="dxa"/>
            <w:gridSpan w:val="5"/>
            <w:tcBorders>
              <w:bottom w:val="single" w:sz="4" w:space="0" w:color="auto"/>
            </w:tcBorders>
            <w:shd w:val="clear" w:color="auto" w:fill="DDD9C3" w:themeFill="background2" w:themeFillShade="E6"/>
            <w:vAlign w:val="center"/>
          </w:tcPr>
          <w:p w:rsidR="00B613B3" w:rsidRPr="003D2100" w:rsidRDefault="00B613B3" w:rsidP="00953BB6">
            <w:pPr>
              <w:spacing w:line="360" w:lineRule="auto"/>
              <w:jc w:val="center"/>
              <w:rPr>
                <w:b/>
                <w:sz w:val="14"/>
                <w:szCs w:val="14"/>
                <w:lang w:val="el-GR"/>
              </w:rPr>
            </w:pPr>
            <w:r w:rsidRPr="003D2100">
              <w:rPr>
                <w:b/>
                <w:bCs/>
                <w:sz w:val="18"/>
                <w:szCs w:val="18"/>
                <w:lang w:val="el-GR"/>
              </w:rPr>
              <w:t>ΑΝΑΠΛΗΡΩΤΕΣ ΕΚΠΑΙΔΕΥΤΙΚΟΙ Α'/Β' ΒΑΘΜΙΑΣ ΕΚΠΑΙΔΕΥΣΗΣ, Ε.Ε.Π., Ε.Β.Π.</w:t>
            </w:r>
          </w:p>
        </w:tc>
      </w:tr>
      <w:tr w:rsidR="00867419" w:rsidRPr="003D2100" w:rsidTr="00AD50F6">
        <w:tc>
          <w:tcPr>
            <w:tcW w:w="1653" w:type="dxa"/>
            <w:tcBorders>
              <w:bottom w:val="single" w:sz="4" w:space="0" w:color="auto"/>
            </w:tcBorders>
            <w:shd w:val="clear" w:color="auto" w:fill="DDD9C3" w:themeFill="background2" w:themeFillShade="E6"/>
            <w:vAlign w:val="center"/>
          </w:tcPr>
          <w:p w:rsidR="007C5EBA" w:rsidRPr="003D2100" w:rsidRDefault="007C5EBA" w:rsidP="00953BB6">
            <w:pPr>
              <w:spacing w:line="360" w:lineRule="auto"/>
              <w:jc w:val="center"/>
              <w:rPr>
                <w:b/>
                <w:sz w:val="14"/>
                <w:szCs w:val="14"/>
                <w:lang w:val="el-GR"/>
              </w:rPr>
            </w:pPr>
            <w:r w:rsidRPr="003D2100">
              <w:rPr>
                <w:b/>
                <w:sz w:val="14"/>
                <w:szCs w:val="14"/>
                <w:lang w:val="el-GR"/>
              </w:rPr>
              <w:t>ΤΥΠΟΣ ΆΔΕΙΑΣ</w:t>
            </w:r>
          </w:p>
        </w:tc>
        <w:tc>
          <w:tcPr>
            <w:tcW w:w="2835" w:type="dxa"/>
            <w:tcBorders>
              <w:bottom w:val="single" w:sz="4" w:space="0" w:color="auto"/>
            </w:tcBorders>
            <w:shd w:val="clear" w:color="auto" w:fill="DDD9C3" w:themeFill="background2" w:themeFillShade="E6"/>
            <w:vAlign w:val="center"/>
          </w:tcPr>
          <w:p w:rsidR="007C5EBA" w:rsidRPr="003D2100" w:rsidRDefault="007C5EBA" w:rsidP="00953BB6">
            <w:pPr>
              <w:spacing w:line="360" w:lineRule="auto"/>
              <w:jc w:val="center"/>
              <w:rPr>
                <w:b/>
                <w:sz w:val="14"/>
                <w:szCs w:val="14"/>
                <w:u w:val="single"/>
                <w:lang w:val="el-GR"/>
              </w:rPr>
            </w:pPr>
            <w:r w:rsidRPr="003D2100">
              <w:rPr>
                <w:b/>
                <w:sz w:val="14"/>
                <w:szCs w:val="14"/>
                <w:u w:val="single"/>
                <w:lang w:val="el-GR"/>
              </w:rPr>
              <w:t>ΔΙΑΡΚΕΙΑ ΆΔΕΙΑΣ</w:t>
            </w:r>
          </w:p>
        </w:tc>
        <w:tc>
          <w:tcPr>
            <w:tcW w:w="4962" w:type="dxa"/>
            <w:tcBorders>
              <w:bottom w:val="single" w:sz="4" w:space="0" w:color="auto"/>
            </w:tcBorders>
            <w:shd w:val="clear" w:color="auto" w:fill="DDD9C3" w:themeFill="background2" w:themeFillShade="E6"/>
            <w:vAlign w:val="center"/>
          </w:tcPr>
          <w:p w:rsidR="007C5EBA" w:rsidRPr="003D2100" w:rsidRDefault="007C5EBA" w:rsidP="00953BB6">
            <w:pPr>
              <w:spacing w:line="360" w:lineRule="auto"/>
              <w:jc w:val="center"/>
              <w:rPr>
                <w:b/>
                <w:sz w:val="14"/>
                <w:szCs w:val="14"/>
                <w:u w:val="single"/>
                <w:lang w:val="el-GR"/>
              </w:rPr>
            </w:pPr>
            <w:r w:rsidRPr="003D2100">
              <w:rPr>
                <w:b/>
                <w:sz w:val="14"/>
                <w:szCs w:val="14"/>
                <w:u w:val="single"/>
                <w:lang w:val="el-GR"/>
              </w:rPr>
              <w:t>ΠΑΡΑΤΗΡΗΣΕΙΣ</w:t>
            </w:r>
          </w:p>
        </w:tc>
        <w:tc>
          <w:tcPr>
            <w:tcW w:w="3543" w:type="dxa"/>
            <w:tcBorders>
              <w:bottom w:val="single" w:sz="4" w:space="0" w:color="auto"/>
            </w:tcBorders>
            <w:shd w:val="clear" w:color="auto" w:fill="DDD9C3" w:themeFill="background2" w:themeFillShade="E6"/>
            <w:vAlign w:val="center"/>
          </w:tcPr>
          <w:p w:rsidR="007C5EBA" w:rsidRPr="003D2100" w:rsidRDefault="007C5EBA" w:rsidP="00953BB6">
            <w:pPr>
              <w:spacing w:line="360" w:lineRule="auto"/>
              <w:jc w:val="center"/>
              <w:rPr>
                <w:b/>
                <w:sz w:val="14"/>
                <w:szCs w:val="14"/>
                <w:u w:val="single"/>
                <w:lang w:val="el-GR"/>
              </w:rPr>
            </w:pPr>
            <w:r w:rsidRPr="003D2100">
              <w:rPr>
                <w:b/>
                <w:sz w:val="14"/>
                <w:szCs w:val="14"/>
                <w:u w:val="single"/>
                <w:lang w:val="el-GR"/>
              </w:rPr>
              <w:t>ΔΙΚΑΙΟΛΟΓΗΤΙΚΑ</w:t>
            </w:r>
          </w:p>
          <w:p w:rsidR="007C5EBA" w:rsidRPr="003D2100" w:rsidRDefault="007C5EBA" w:rsidP="00953BB6">
            <w:pPr>
              <w:spacing w:line="360" w:lineRule="auto"/>
              <w:jc w:val="center"/>
              <w:rPr>
                <w:sz w:val="14"/>
                <w:szCs w:val="14"/>
                <w:shd w:val="clear" w:color="auto" w:fill="FFFFFF"/>
                <w:lang w:val="el-GR"/>
              </w:rPr>
            </w:pPr>
            <w:r w:rsidRPr="003D2100">
              <w:rPr>
                <w:b/>
                <w:sz w:val="14"/>
                <w:szCs w:val="14"/>
                <w:lang w:val="el-GR"/>
              </w:rPr>
              <w:t xml:space="preserve">(ΤΟ ΣΧΟΛΕΙΟ ΟΦΕΙΛΕΙ ΝΑ ΥΠΟΒΑΛΕΙ ΤΙΣ ΑΔΕΙΕΣ ΣΤΟ </w:t>
            </w:r>
            <w:proofErr w:type="spellStart"/>
            <w:r w:rsidRPr="003D2100">
              <w:rPr>
                <w:b/>
                <w:sz w:val="14"/>
                <w:szCs w:val="14"/>
              </w:rPr>
              <w:t>Myschool</w:t>
            </w:r>
            <w:proofErr w:type="spellEnd"/>
            <w:r w:rsidRPr="003D2100">
              <w:rPr>
                <w:b/>
                <w:sz w:val="14"/>
                <w:szCs w:val="14"/>
                <w:lang w:val="el-GR"/>
              </w:rPr>
              <w:t>)</w:t>
            </w:r>
          </w:p>
        </w:tc>
        <w:tc>
          <w:tcPr>
            <w:tcW w:w="2835" w:type="dxa"/>
            <w:tcBorders>
              <w:bottom w:val="single" w:sz="4" w:space="0" w:color="auto"/>
            </w:tcBorders>
            <w:shd w:val="clear" w:color="auto" w:fill="DDD9C3" w:themeFill="background2" w:themeFillShade="E6"/>
            <w:vAlign w:val="center"/>
          </w:tcPr>
          <w:p w:rsidR="007C5EBA" w:rsidRPr="003D2100" w:rsidRDefault="00AC6CC4" w:rsidP="00953BB6">
            <w:pPr>
              <w:spacing w:line="360" w:lineRule="auto"/>
              <w:jc w:val="center"/>
              <w:rPr>
                <w:b/>
                <w:sz w:val="14"/>
                <w:szCs w:val="14"/>
                <w:lang w:val="el-GR"/>
              </w:rPr>
            </w:pPr>
            <w:r w:rsidRPr="003D2100">
              <w:rPr>
                <w:b/>
                <w:sz w:val="14"/>
                <w:szCs w:val="14"/>
                <w:lang w:val="el-GR"/>
              </w:rPr>
              <w:t>ΣΥΝΤΕΤΑΓΜΕΝΕΣ ΝΟΜΟΥ</w:t>
            </w:r>
          </w:p>
        </w:tc>
      </w:tr>
      <w:tr w:rsidR="00867419" w:rsidRPr="003D2100" w:rsidTr="00AD50F6">
        <w:trPr>
          <w:trHeight w:val="495"/>
        </w:trPr>
        <w:tc>
          <w:tcPr>
            <w:tcW w:w="1653" w:type="dxa"/>
            <w:shd w:val="clear" w:color="auto" w:fill="auto"/>
          </w:tcPr>
          <w:p w:rsidR="007C5EBA" w:rsidRPr="003D2100" w:rsidRDefault="007C5EBA"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Κανονική</w:t>
            </w:r>
          </w:p>
        </w:tc>
        <w:tc>
          <w:tcPr>
            <w:tcW w:w="2835" w:type="dxa"/>
            <w:shd w:val="clear" w:color="auto" w:fill="auto"/>
          </w:tcPr>
          <w:p w:rsidR="00F753B1" w:rsidRPr="003D2100" w:rsidRDefault="007C5EBA" w:rsidP="00C96C22">
            <w:pPr>
              <w:pStyle w:val="a4"/>
              <w:numPr>
                <w:ilvl w:val="0"/>
                <w:numId w:val="41"/>
              </w:numPr>
              <w:ind w:left="176" w:hanging="284"/>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Έως 7 εργάσιμες ημέρες</w:t>
            </w:r>
            <w:r w:rsidR="00953BB6" w:rsidRPr="003D2100">
              <w:rPr>
                <w:rFonts w:asciiTheme="minorHAnsi" w:hAnsiTheme="minorHAnsi" w:cstheme="minorHAnsi"/>
                <w:b/>
                <w:sz w:val="14"/>
                <w:szCs w:val="14"/>
                <w:u w:val="single"/>
                <w:lang w:val="el-GR"/>
              </w:rPr>
              <w:t xml:space="preserve"> ανά σύμβαση</w:t>
            </w:r>
          </w:p>
        </w:tc>
        <w:tc>
          <w:tcPr>
            <w:tcW w:w="4962" w:type="dxa"/>
          </w:tcPr>
          <w:p w:rsidR="0096447D" w:rsidRPr="003D2100" w:rsidRDefault="0096447D" w:rsidP="00AD50F6">
            <w:pPr>
              <w:pStyle w:val="a4"/>
              <w:numPr>
                <w:ilvl w:val="0"/>
                <w:numId w:val="57"/>
              </w:numPr>
              <w:spacing w:line="360" w:lineRule="auto"/>
              <w:ind w:left="211"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shd w:val="clear" w:color="auto" w:fill="FFFFFF"/>
                <w:lang w:val="el-GR"/>
              </w:rPr>
              <w:t>Για λόγους εξαιρετικής ανάγκης</w:t>
            </w:r>
          </w:p>
          <w:p w:rsidR="0096447D" w:rsidRPr="003D2100" w:rsidRDefault="0096447D" w:rsidP="00AD50F6">
            <w:pPr>
              <w:pStyle w:val="a4"/>
              <w:numPr>
                <w:ilvl w:val="0"/>
                <w:numId w:val="57"/>
              </w:numPr>
              <w:spacing w:line="360" w:lineRule="auto"/>
              <w:ind w:left="211" w:hanging="283"/>
              <w:jc w:val="both"/>
              <w:rPr>
                <w:rFonts w:asciiTheme="minorHAnsi" w:hAnsiTheme="minorHAnsi" w:cstheme="minorHAnsi"/>
                <w:b/>
                <w:sz w:val="14"/>
                <w:szCs w:val="14"/>
                <w:u w:val="single"/>
                <w:shd w:val="clear" w:color="auto" w:fill="FFFFFF"/>
                <w:lang w:val="el-GR"/>
              </w:rPr>
            </w:pPr>
            <w:r w:rsidRPr="003D2100">
              <w:rPr>
                <w:rFonts w:asciiTheme="minorHAnsi" w:hAnsiTheme="minorHAnsi" w:cstheme="minorHAnsi"/>
                <w:sz w:val="14"/>
                <w:szCs w:val="14"/>
                <w:shd w:val="clear" w:color="auto" w:fill="FFFFFF"/>
                <w:lang w:val="el-GR"/>
              </w:rPr>
              <w:t>Δεν απαιτείται προϋπηρεσία</w:t>
            </w:r>
          </w:p>
          <w:p w:rsidR="00AD50F6" w:rsidRPr="003D2100" w:rsidRDefault="00AD50F6" w:rsidP="00AD50F6">
            <w:pPr>
              <w:pStyle w:val="a4"/>
              <w:spacing w:line="360" w:lineRule="auto"/>
              <w:ind w:left="211"/>
              <w:jc w:val="both"/>
              <w:rPr>
                <w:rFonts w:asciiTheme="minorHAnsi" w:hAnsiTheme="minorHAnsi" w:cstheme="minorHAnsi"/>
                <w:b/>
                <w:sz w:val="14"/>
                <w:szCs w:val="14"/>
                <w:u w:val="single"/>
                <w:shd w:val="clear" w:color="auto" w:fill="FFFFFF"/>
                <w:lang w:val="el-GR"/>
              </w:rPr>
            </w:pPr>
          </w:p>
        </w:tc>
        <w:tc>
          <w:tcPr>
            <w:tcW w:w="3543" w:type="dxa"/>
            <w:shd w:val="clear" w:color="auto" w:fill="auto"/>
          </w:tcPr>
          <w:p w:rsidR="007C5EBA" w:rsidRPr="003D2100" w:rsidRDefault="007C5EBA" w:rsidP="00AD50F6">
            <w:pPr>
              <w:pStyle w:val="a4"/>
              <w:numPr>
                <w:ilvl w:val="0"/>
                <w:numId w:val="5"/>
              </w:numPr>
              <w:ind w:left="175" w:hanging="283"/>
              <w:jc w:val="both"/>
              <w:rPr>
                <w:rFonts w:asciiTheme="minorHAnsi" w:hAnsiTheme="minorHAnsi" w:cstheme="minorHAnsi"/>
                <w:sz w:val="14"/>
                <w:szCs w:val="14"/>
                <w:shd w:val="clear" w:color="auto" w:fill="FFFFFF"/>
              </w:rPr>
            </w:pPr>
            <w:r w:rsidRPr="003D2100">
              <w:rPr>
                <w:rFonts w:asciiTheme="minorHAnsi" w:hAnsiTheme="minorHAnsi" w:cstheme="minorHAnsi"/>
                <w:b/>
                <w:sz w:val="14"/>
                <w:szCs w:val="14"/>
                <w:u w:val="single"/>
                <w:shd w:val="clear" w:color="auto" w:fill="FFFFFF"/>
                <w:lang w:val="el-GR"/>
              </w:rPr>
              <w:t>Αίτηση</w:t>
            </w:r>
            <w:r w:rsidRPr="003D2100">
              <w:rPr>
                <w:rFonts w:asciiTheme="minorHAnsi" w:hAnsiTheme="minorHAnsi" w:cstheme="minorHAnsi"/>
                <w:sz w:val="14"/>
                <w:szCs w:val="14"/>
                <w:u w:val="single"/>
                <w:shd w:val="clear" w:color="auto" w:fill="FFFFFF"/>
                <w:lang w:val="el-GR"/>
              </w:rPr>
              <w:t xml:space="preserve"> προγενέστερη της άδειας</w:t>
            </w:r>
          </w:p>
        </w:tc>
        <w:tc>
          <w:tcPr>
            <w:tcW w:w="2835" w:type="dxa"/>
            <w:shd w:val="clear" w:color="auto" w:fill="auto"/>
          </w:tcPr>
          <w:p w:rsidR="007C5EBA" w:rsidRPr="003D2100" w:rsidRDefault="007C5EBA" w:rsidP="00FF5B0B">
            <w:pPr>
              <w:pStyle w:val="a4"/>
              <w:numPr>
                <w:ilvl w:val="0"/>
                <w:numId w:val="3"/>
              </w:numPr>
              <w:spacing w:line="360" w:lineRule="auto"/>
              <w:ind w:left="34" w:hanging="142"/>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αρθρο20 παρ. 8 του </w:t>
            </w:r>
            <w:hyperlink r:id="rId8" w:history="1">
              <w:proofErr w:type="spellStart"/>
              <w:r w:rsidRPr="003D2100">
                <w:rPr>
                  <w:rStyle w:val="-"/>
                  <w:rFonts w:asciiTheme="minorHAnsi" w:hAnsiTheme="minorHAnsi" w:cstheme="minorHAnsi"/>
                  <w:color w:val="auto"/>
                  <w:sz w:val="14"/>
                  <w:szCs w:val="14"/>
                  <w:lang w:val="el-GR"/>
                </w:rPr>
                <w:t>π.δ</w:t>
              </w:r>
              <w:proofErr w:type="spellEnd"/>
              <w:r w:rsidRPr="003D2100">
                <w:rPr>
                  <w:rStyle w:val="-"/>
                  <w:rFonts w:asciiTheme="minorHAnsi" w:hAnsiTheme="minorHAnsi" w:cstheme="minorHAnsi"/>
                  <w:color w:val="auto"/>
                  <w:sz w:val="14"/>
                  <w:szCs w:val="14"/>
                  <w:lang w:val="el-GR"/>
                </w:rPr>
                <w:t>. 410/1988</w:t>
              </w:r>
            </w:hyperlink>
          </w:p>
          <w:p w:rsidR="007C5EBA" w:rsidRPr="003D2100" w:rsidRDefault="00C61AF7" w:rsidP="00FF5B0B">
            <w:pPr>
              <w:pStyle w:val="a4"/>
              <w:numPr>
                <w:ilvl w:val="0"/>
                <w:numId w:val="3"/>
              </w:numPr>
              <w:spacing w:line="360" w:lineRule="auto"/>
              <w:ind w:left="34" w:hanging="142"/>
              <w:rPr>
                <w:rFonts w:asciiTheme="minorHAnsi" w:hAnsiTheme="minorHAnsi" w:cstheme="minorHAnsi"/>
                <w:b/>
                <w:sz w:val="14"/>
                <w:szCs w:val="14"/>
                <w:lang w:val="el-GR"/>
              </w:rPr>
            </w:pPr>
            <w:hyperlink r:id="rId9" w:history="1">
              <w:proofErr w:type="spellStart"/>
              <w:r w:rsidR="007C5EBA" w:rsidRPr="003D2100">
                <w:rPr>
                  <w:rStyle w:val="-"/>
                  <w:rFonts w:asciiTheme="minorHAnsi" w:hAnsiTheme="minorHAnsi" w:cstheme="minorHAnsi"/>
                  <w:color w:val="auto"/>
                  <w:sz w:val="14"/>
                  <w:szCs w:val="14"/>
                  <w:lang w:val="el-GR"/>
                </w:rPr>
                <w:t>αριθμ</w:t>
              </w:r>
              <w:proofErr w:type="spellEnd"/>
              <w:r w:rsidR="007C5EBA" w:rsidRPr="003D2100">
                <w:rPr>
                  <w:rStyle w:val="-"/>
                  <w:rFonts w:asciiTheme="minorHAnsi" w:hAnsiTheme="minorHAnsi" w:cstheme="minorHAnsi"/>
                  <w:color w:val="auto"/>
                  <w:sz w:val="14"/>
                  <w:szCs w:val="14"/>
                  <w:lang w:val="el-GR"/>
                </w:rPr>
                <w:t xml:space="preserve">. 44/1990 </w:t>
              </w:r>
            </w:hyperlink>
            <w:r w:rsidR="007C5EBA" w:rsidRPr="003D2100">
              <w:rPr>
                <w:rFonts w:asciiTheme="minorHAnsi" w:hAnsiTheme="minorHAnsi" w:cstheme="minorHAnsi"/>
                <w:sz w:val="14"/>
                <w:szCs w:val="14"/>
                <w:lang w:val="el-GR"/>
              </w:rPr>
              <w:t xml:space="preserve"> γνωμοδότηση ΝΣΚ</w:t>
            </w:r>
          </w:p>
        </w:tc>
      </w:tr>
      <w:tr w:rsidR="00867419" w:rsidRPr="003D2100" w:rsidTr="00AD50F6">
        <w:tc>
          <w:tcPr>
            <w:tcW w:w="1653" w:type="dxa"/>
            <w:shd w:val="clear" w:color="auto" w:fill="auto"/>
          </w:tcPr>
          <w:p w:rsidR="007C5EBA" w:rsidRPr="003D2100" w:rsidRDefault="007C5EBA"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Γάμου</w:t>
            </w:r>
          </w:p>
        </w:tc>
        <w:tc>
          <w:tcPr>
            <w:tcW w:w="2835" w:type="dxa"/>
            <w:shd w:val="clear" w:color="auto" w:fill="auto"/>
          </w:tcPr>
          <w:p w:rsidR="007C5EBA" w:rsidRPr="003D2100" w:rsidRDefault="007C5EBA" w:rsidP="00FF5B0B">
            <w:pPr>
              <w:pStyle w:val="a4"/>
              <w:numPr>
                <w:ilvl w:val="0"/>
                <w:numId w:val="1"/>
              </w:numPr>
              <w:spacing w:line="360" w:lineRule="auto"/>
              <w:ind w:left="175" w:hanging="284"/>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5 εργάσιμες ημέρες</w:t>
            </w:r>
          </w:p>
          <w:p w:rsidR="007C5EBA" w:rsidRPr="003D2100" w:rsidRDefault="007C5EBA" w:rsidP="00FF5B0B">
            <w:pPr>
              <w:rPr>
                <w:rFonts w:asciiTheme="minorHAnsi" w:hAnsiTheme="minorHAnsi" w:cstheme="minorHAnsi"/>
                <w:sz w:val="14"/>
                <w:szCs w:val="14"/>
                <w:lang w:val="el-GR"/>
              </w:rPr>
            </w:pPr>
          </w:p>
        </w:tc>
        <w:tc>
          <w:tcPr>
            <w:tcW w:w="4962" w:type="dxa"/>
          </w:tcPr>
          <w:p w:rsidR="007C5EBA" w:rsidRPr="003D2100" w:rsidRDefault="0096447D" w:rsidP="00AD50F6">
            <w:pPr>
              <w:pStyle w:val="a4"/>
              <w:numPr>
                <w:ilvl w:val="0"/>
                <w:numId w:val="58"/>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lang w:val="el-GR"/>
              </w:rPr>
              <w:t>πριν ή μετά την τέλεση του γάμου και όχι σε άλλη χρονική περίοδο</w:t>
            </w:r>
          </w:p>
        </w:tc>
        <w:tc>
          <w:tcPr>
            <w:tcW w:w="3543" w:type="dxa"/>
            <w:shd w:val="clear" w:color="auto" w:fill="auto"/>
          </w:tcPr>
          <w:p w:rsidR="007C5EBA" w:rsidRPr="003D2100" w:rsidRDefault="007C5EBA" w:rsidP="00AD50F6">
            <w:pPr>
              <w:pStyle w:val="a4"/>
              <w:numPr>
                <w:ilvl w:val="0"/>
                <w:numId w:val="6"/>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shd w:val="clear" w:color="auto" w:fill="FFFFFF"/>
                <w:lang w:val="el-GR"/>
              </w:rPr>
              <w:t>Αίτηση</w:t>
            </w:r>
            <w:r w:rsidRPr="003D2100">
              <w:rPr>
                <w:rFonts w:asciiTheme="minorHAnsi" w:hAnsiTheme="minorHAnsi" w:cstheme="minorHAnsi"/>
                <w:sz w:val="14"/>
                <w:szCs w:val="14"/>
                <w:shd w:val="clear" w:color="auto" w:fill="FFFFFF"/>
                <w:lang w:val="el-GR"/>
              </w:rPr>
              <w:t xml:space="preserve"> προγενέστερη της άδειας</w:t>
            </w:r>
          </w:p>
          <w:p w:rsidR="007C5EBA" w:rsidRPr="003D2100" w:rsidRDefault="007C5EBA" w:rsidP="00AD50F6">
            <w:pPr>
              <w:pStyle w:val="a4"/>
              <w:numPr>
                <w:ilvl w:val="0"/>
                <w:numId w:val="6"/>
              </w:numPr>
              <w:spacing w:line="360" w:lineRule="auto"/>
              <w:ind w:left="175" w:hanging="283"/>
              <w:jc w:val="both"/>
              <w:rPr>
                <w:rFonts w:asciiTheme="minorHAnsi" w:hAnsiTheme="minorHAnsi" w:cstheme="minorHAnsi"/>
                <w:b/>
                <w:sz w:val="14"/>
                <w:szCs w:val="14"/>
                <w:shd w:val="clear" w:color="auto" w:fill="FFFFFF"/>
                <w:lang w:val="el-GR"/>
              </w:rPr>
            </w:pPr>
            <w:r w:rsidRPr="003D2100">
              <w:rPr>
                <w:rFonts w:asciiTheme="minorHAnsi" w:hAnsiTheme="minorHAnsi" w:cstheme="minorHAnsi"/>
                <w:b/>
                <w:sz w:val="14"/>
                <w:szCs w:val="14"/>
                <w:shd w:val="clear" w:color="auto" w:fill="FFFFFF"/>
                <w:lang w:val="el-GR"/>
              </w:rPr>
              <w:t>Ληξιαρχική Πράξη Γάμου</w:t>
            </w:r>
          </w:p>
          <w:p w:rsidR="007C5EBA" w:rsidRPr="003D2100" w:rsidRDefault="007C5EBA" w:rsidP="00AD50F6">
            <w:pPr>
              <w:pStyle w:val="a4"/>
              <w:spacing w:line="360" w:lineRule="auto"/>
              <w:ind w:left="175" w:hanging="283"/>
              <w:jc w:val="both"/>
              <w:rPr>
                <w:rFonts w:asciiTheme="minorHAnsi" w:hAnsiTheme="minorHAnsi" w:cstheme="minorHAnsi"/>
                <w:sz w:val="14"/>
                <w:szCs w:val="14"/>
                <w:shd w:val="clear" w:color="auto" w:fill="FFFFFF"/>
                <w:lang w:val="el-GR"/>
              </w:rPr>
            </w:pPr>
          </w:p>
          <w:p w:rsidR="00F753B1" w:rsidRPr="003D2100" w:rsidRDefault="007C5EBA" w:rsidP="00AD50F6">
            <w:pPr>
              <w:pStyle w:val="a4"/>
              <w:numPr>
                <w:ilvl w:val="0"/>
                <w:numId w:val="1"/>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u w:val="single"/>
                <w:lang w:val="el-GR"/>
              </w:rPr>
              <w:t>ΠΡΟΣΟΧΗ</w:t>
            </w:r>
            <w:r w:rsidRPr="003D2100">
              <w:rPr>
                <w:rFonts w:asciiTheme="minorHAnsi" w:hAnsiTheme="minorHAnsi" w:cstheme="minorHAnsi"/>
                <w:sz w:val="14"/>
                <w:szCs w:val="14"/>
                <w:lang w:val="el-GR"/>
              </w:rPr>
              <w:t>Η απόφαση εκδίδεται μόνο όταν κατατεθεί η Ληξιαρχική πράξη γάμου</w:t>
            </w:r>
          </w:p>
          <w:p w:rsidR="00AD50F6" w:rsidRPr="003D2100" w:rsidRDefault="00AD50F6" w:rsidP="00AD50F6">
            <w:pPr>
              <w:pStyle w:val="a4"/>
              <w:spacing w:line="360" w:lineRule="auto"/>
              <w:ind w:left="175"/>
              <w:jc w:val="both"/>
              <w:rPr>
                <w:rFonts w:asciiTheme="minorHAnsi" w:hAnsiTheme="minorHAnsi" w:cstheme="minorHAnsi"/>
                <w:sz w:val="14"/>
                <w:szCs w:val="14"/>
                <w:shd w:val="clear" w:color="auto" w:fill="FFFFFF"/>
                <w:lang w:val="el-GR"/>
              </w:rPr>
            </w:pPr>
          </w:p>
        </w:tc>
        <w:tc>
          <w:tcPr>
            <w:tcW w:w="2835" w:type="dxa"/>
            <w:shd w:val="clear" w:color="auto" w:fill="auto"/>
          </w:tcPr>
          <w:p w:rsidR="0096447D" w:rsidRPr="003D2100" w:rsidRDefault="0096447D" w:rsidP="00FF5B0B">
            <w:pPr>
              <w:pStyle w:val="a4"/>
              <w:spacing w:line="360" w:lineRule="auto"/>
              <w:ind w:left="34"/>
              <w:rPr>
                <w:rFonts w:asciiTheme="minorHAnsi" w:hAnsiTheme="minorHAnsi" w:cstheme="minorHAnsi"/>
                <w:sz w:val="14"/>
                <w:szCs w:val="14"/>
                <w:lang w:val="el-GR"/>
              </w:rPr>
            </w:pPr>
          </w:p>
          <w:p w:rsidR="007C5EBA" w:rsidRPr="003D2100" w:rsidRDefault="00C61AF7" w:rsidP="00FF5B0B">
            <w:pPr>
              <w:pStyle w:val="a4"/>
              <w:numPr>
                <w:ilvl w:val="0"/>
                <w:numId w:val="4"/>
              </w:numPr>
              <w:spacing w:line="360" w:lineRule="auto"/>
              <w:ind w:left="34" w:hanging="142"/>
              <w:rPr>
                <w:rFonts w:asciiTheme="minorHAnsi" w:hAnsiTheme="minorHAnsi" w:cstheme="minorHAnsi"/>
                <w:sz w:val="14"/>
                <w:szCs w:val="14"/>
                <w:lang w:val="el-GR"/>
              </w:rPr>
            </w:pPr>
            <w:hyperlink r:id="rId10" w:history="1">
              <w:r w:rsidR="007C5EBA" w:rsidRPr="003D2100">
                <w:rPr>
                  <w:rStyle w:val="-"/>
                  <w:rFonts w:asciiTheme="minorHAnsi" w:hAnsiTheme="minorHAnsi" w:cstheme="minorHAnsi"/>
                  <w:color w:val="auto"/>
                  <w:sz w:val="14"/>
                  <w:szCs w:val="14"/>
                  <w:lang w:val="el-GR"/>
                </w:rPr>
                <w:t>Άρθρο 10 της Εθνική Συλλογική Σύμβαση Εργασίας ετών 2000-2001</w:t>
              </w:r>
            </w:hyperlink>
          </w:p>
          <w:p w:rsidR="007C5EBA" w:rsidRPr="003D2100" w:rsidRDefault="00C61AF7" w:rsidP="00FF5B0B">
            <w:pPr>
              <w:pStyle w:val="a4"/>
              <w:numPr>
                <w:ilvl w:val="0"/>
                <w:numId w:val="4"/>
              </w:numPr>
              <w:spacing w:line="360" w:lineRule="auto"/>
              <w:ind w:left="34" w:hanging="142"/>
              <w:rPr>
                <w:rFonts w:asciiTheme="minorHAnsi" w:hAnsiTheme="minorHAnsi" w:cstheme="minorHAnsi"/>
                <w:sz w:val="14"/>
                <w:szCs w:val="14"/>
                <w:lang w:val="el-GR"/>
              </w:rPr>
            </w:pPr>
            <w:hyperlink r:id="rId11" w:history="1">
              <w:r w:rsidR="007C5EBA" w:rsidRPr="003D2100">
                <w:rPr>
                  <w:rStyle w:val="-"/>
                  <w:rFonts w:asciiTheme="minorHAnsi" w:hAnsiTheme="minorHAnsi" w:cstheme="minorHAnsi"/>
                  <w:color w:val="auto"/>
                  <w:sz w:val="14"/>
                  <w:szCs w:val="14"/>
                  <w:lang w:val="el-GR"/>
                </w:rPr>
                <w:t>Άρθρο 39 του ν.4808/2021</w:t>
              </w:r>
            </w:hyperlink>
          </w:p>
        </w:tc>
      </w:tr>
      <w:tr w:rsidR="00867419" w:rsidRPr="00611BCB" w:rsidTr="00AD50F6">
        <w:tc>
          <w:tcPr>
            <w:tcW w:w="1653" w:type="dxa"/>
            <w:shd w:val="clear" w:color="auto" w:fill="auto"/>
          </w:tcPr>
          <w:p w:rsidR="007C5EBA" w:rsidRPr="003D2100" w:rsidRDefault="007C5EBA"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Πένθους</w:t>
            </w:r>
          </w:p>
          <w:p w:rsidR="007C5EBA" w:rsidRPr="003D2100" w:rsidRDefault="007C5EBA" w:rsidP="00FF5B0B">
            <w:pPr>
              <w:rPr>
                <w:rFonts w:asciiTheme="minorHAnsi" w:hAnsiTheme="minorHAnsi" w:cstheme="minorHAnsi"/>
                <w:sz w:val="14"/>
                <w:szCs w:val="14"/>
                <w:lang w:val="el-GR"/>
              </w:rPr>
            </w:pPr>
          </w:p>
        </w:tc>
        <w:tc>
          <w:tcPr>
            <w:tcW w:w="2835" w:type="dxa"/>
            <w:shd w:val="clear" w:color="auto" w:fill="auto"/>
          </w:tcPr>
          <w:p w:rsidR="007C5EBA" w:rsidRPr="003D2100" w:rsidRDefault="007C5EBA" w:rsidP="00FF5B0B">
            <w:pPr>
              <w:pStyle w:val="a4"/>
              <w:numPr>
                <w:ilvl w:val="0"/>
                <w:numId w:val="7"/>
              </w:numPr>
              <w:spacing w:line="360" w:lineRule="auto"/>
              <w:ind w:left="176" w:hanging="284"/>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2 εργάσιμες ημέρες</w:t>
            </w:r>
            <w:r w:rsidR="00F753B1" w:rsidRPr="003D2100">
              <w:rPr>
                <w:rFonts w:asciiTheme="minorHAnsi" w:hAnsiTheme="minorHAnsi" w:cstheme="minorHAnsi"/>
                <w:sz w:val="14"/>
                <w:szCs w:val="14"/>
                <w:lang w:val="el-GR"/>
              </w:rPr>
              <w:t>(αμέσως μετά το γεγονός)</w:t>
            </w:r>
          </w:p>
        </w:tc>
        <w:tc>
          <w:tcPr>
            <w:tcW w:w="4962" w:type="dxa"/>
          </w:tcPr>
          <w:p w:rsidR="007C5EBA" w:rsidRPr="003D2100" w:rsidRDefault="00AC6CC4" w:rsidP="00AD50F6">
            <w:pPr>
              <w:pStyle w:val="Default"/>
              <w:numPr>
                <w:ilvl w:val="0"/>
                <w:numId w:val="7"/>
              </w:numPr>
              <w:spacing w:line="360" w:lineRule="auto"/>
              <w:ind w:left="176" w:hanging="284"/>
              <w:jc w:val="both"/>
              <w:rPr>
                <w:rFonts w:asciiTheme="minorHAnsi" w:hAnsiTheme="minorHAnsi" w:cstheme="minorHAnsi"/>
                <w:color w:val="auto"/>
                <w:sz w:val="14"/>
                <w:szCs w:val="14"/>
                <w:shd w:val="clear" w:color="auto" w:fill="FFFFFF"/>
              </w:rPr>
            </w:pPr>
            <w:r w:rsidRPr="003D2100">
              <w:rPr>
                <w:rFonts w:asciiTheme="minorHAnsi" w:hAnsiTheme="minorHAnsi" w:cstheme="minorHAnsi"/>
                <w:color w:val="auto"/>
                <w:sz w:val="14"/>
                <w:szCs w:val="14"/>
              </w:rPr>
              <w:t>συνεχόμενα με το γεγονός σε περίπτωση θανάτου συγγενών εξ αίματος (συζύγου, τέκνου, γονέα, αδελφών)αλλά και τους εξ αγχιστείας στην ίδια γραμμή και στον ίδιο βαθμό συγγένειας</w:t>
            </w:r>
          </w:p>
        </w:tc>
        <w:tc>
          <w:tcPr>
            <w:tcW w:w="3543" w:type="dxa"/>
            <w:shd w:val="clear" w:color="auto" w:fill="auto"/>
          </w:tcPr>
          <w:p w:rsidR="007C5EBA" w:rsidRPr="003D2100" w:rsidRDefault="007C5EBA" w:rsidP="00AD50F6">
            <w:pPr>
              <w:pStyle w:val="a4"/>
              <w:numPr>
                <w:ilvl w:val="0"/>
                <w:numId w:val="8"/>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shd w:val="clear" w:color="auto" w:fill="FFFFFF"/>
                <w:lang w:val="el-GR"/>
              </w:rPr>
              <w:t xml:space="preserve">Αίτηση </w:t>
            </w:r>
            <w:r w:rsidRPr="003D2100">
              <w:rPr>
                <w:rFonts w:asciiTheme="minorHAnsi" w:hAnsiTheme="minorHAnsi" w:cstheme="minorHAnsi"/>
                <w:sz w:val="14"/>
                <w:szCs w:val="14"/>
                <w:shd w:val="clear" w:color="auto" w:fill="FFFFFF"/>
                <w:lang w:val="el-GR"/>
              </w:rPr>
              <w:t>άδειας</w:t>
            </w:r>
          </w:p>
          <w:p w:rsidR="007C5EBA" w:rsidRPr="003D2100" w:rsidRDefault="007C5EBA" w:rsidP="00AD50F6">
            <w:pPr>
              <w:pStyle w:val="a4"/>
              <w:numPr>
                <w:ilvl w:val="0"/>
                <w:numId w:val="8"/>
              </w:numPr>
              <w:spacing w:line="360" w:lineRule="auto"/>
              <w:ind w:left="175" w:hanging="283"/>
              <w:jc w:val="both"/>
              <w:rPr>
                <w:rFonts w:asciiTheme="minorHAnsi" w:hAnsiTheme="minorHAnsi" w:cstheme="minorHAnsi"/>
                <w:b/>
                <w:sz w:val="14"/>
                <w:szCs w:val="14"/>
                <w:shd w:val="clear" w:color="auto" w:fill="FFFFFF"/>
                <w:lang w:val="el-GR"/>
              </w:rPr>
            </w:pPr>
            <w:r w:rsidRPr="003D2100">
              <w:rPr>
                <w:rFonts w:asciiTheme="minorHAnsi" w:hAnsiTheme="minorHAnsi" w:cstheme="minorHAnsi"/>
                <w:b/>
                <w:sz w:val="14"/>
                <w:szCs w:val="14"/>
                <w:shd w:val="clear" w:color="auto" w:fill="FFFFFF"/>
                <w:lang w:val="el-GR"/>
              </w:rPr>
              <w:t>Ληξιαρχική Πράξη Θανάτου</w:t>
            </w:r>
          </w:p>
          <w:p w:rsidR="00AD50F6" w:rsidRPr="003D2100" w:rsidRDefault="00AD50F6" w:rsidP="00AD50F6">
            <w:pPr>
              <w:pStyle w:val="a4"/>
              <w:spacing w:line="360" w:lineRule="auto"/>
              <w:ind w:left="175"/>
              <w:jc w:val="both"/>
              <w:rPr>
                <w:rFonts w:asciiTheme="minorHAnsi" w:hAnsiTheme="minorHAnsi" w:cstheme="minorHAnsi"/>
                <w:b/>
                <w:sz w:val="14"/>
                <w:szCs w:val="14"/>
                <w:shd w:val="clear" w:color="auto" w:fill="FFFFFF"/>
                <w:lang w:val="el-GR"/>
              </w:rPr>
            </w:pPr>
          </w:p>
          <w:p w:rsidR="008C5E1B" w:rsidRPr="003D2100" w:rsidRDefault="007C5EBA" w:rsidP="00AD50F6">
            <w:pPr>
              <w:pStyle w:val="a4"/>
              <w:numPr>
                <w:ilvl w:val="0"/>
                <w:numId w:val="7"/>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ΠΡΟΣΟΧΗ</w:t>
            </w:r>
            <w:r w:rsidRPr="003D2100">
              <w:rPr>
                <w:rFonts w:asciiTheme="minorHAnsi" w:hAnsiTheme="minorHAnsi" w:cstheme="minorHAnsi"/>
                <w:sz w:val="14"/>
                <w:szCs w:val="14"/>
                <w:lang w:val="el-GR"/>
              </w:rPr>
              <w:t>Η απόφαση εκδίδεται μόνο όταν κατατεθεί η Ληξιαρχική πράξη Θανάτου</w:t>
            </w:r>
          </w:p>
        </w:tc>
        <w:tc>
          <w:tcPr>
            <w:tcW w:w="2835" w:type="dxa"/>
            <w:shd w:val="clear" w:color="auto" w:fill="auto"/>
          </w:tcPr>
          <w:p w:rsidR="007C5EBA" w:rsidRPr="003D2100" w:rsidRDefault="00C61AF7" w:rsidP="00FF5B0B">
            <w:pPr>
              <w:pStyle w:val="a4"/>
              <w:numPr>
                <w:ilvl w:val="0"/>
                <w:numId w:val="4"/>
              </w:numPr>
              <w:spacing w:line="360" w:lineRule="auto"/>
              <w:ind w:left="34" w:hanging="142"/>
              <w:rPr>
                <w:rFonts w:asciiTheme="minorHAnsi" w:hAnsiTheme="minorHAnsi" w:cstheme="minorHAnsi"/>
                <w:sz w:val="14"/>
                <w:szCs w:val="14"/>
                <w:lang w:val="el-GR"/>
              </w:rPr>
            </w:pPr>
            <w:hyperlink r:id="rId12" w:history="1">
              <w:r w:rsidR="007C5EBA" w:rsidRPr="003D2100">
                <w:rPr>
                  <w:rStyle w:val="-"/>
                  <w:rFonts w:asciiTheme="minorHAnsi" w:hAnsiTheme="minorHAnsi" w:cstheme="minorHAnsi"/>
                  <w:color w:val="auto"/>
                  <w:sz w:val="14"/>
                  <w:szCs w:val="14"/>
                  <w:lang w:val="el-GR"/>
                </w:rPr>
                <w:t>άρθρο 9 της Εθνικής Συλλογικής Σύμβασης Εργασίας ετών 2002 -2003</w:t>
              </w:r>
            </w:hyperlink>
          </w:p>
          <w:p w:rsidR="007C5EBA" w:rsidRPr="003D2100" w:rsidRDefault="00C61AF7" w:rsidP="00FF5B0B">
            <w:pPr>
              <w:pStyle w:val="a4"/>
              <w:numPr>
                <w:ilvl w:val="0"/>
                <w:numId w:val="4"/>
              </w:numPr>
              <w:spacing w:line="360" w:lineRule="auto"/>
              <w:ind w:left="34" w:hanging="142"/>
              <w:rPr>
                <w:rFonts w:asciiTheme="minorHAnsi" w:hAnsiTheme="minorHAnsi" w:cstheme="minorHAnsi"/>
                <w:sz w:val="14"/>
                <w:szCs w:val="14"/>
                <w:lang w:val="el-GR"/>
              </w:rPr>
            </w:pPr>
            <w:hyperlink r:id="rId13" w:history="1">
              <w:r w:rsidR="007C5EBA" w:rsidRPr="003D2100">
                <w:rPr>
                  <w:rStyle w:val="-"/>
                  <w:rFonts w:asciiTheme="minorHAnsi" w:hAnsiTheme="minorHAnsi" w:cstheme="minorHAnsi"/>
                  <w:color w:val="auto"/>
                  <w:sz w:val="14"/>
                  <w:szCs w:val="14"/>
                  <w:lang w:val="el-GR"/>
                </w:rPr>
                <w:t>άρθρο 8 της Ε.Γ.Σ.Σ.Ε. ετών 2010-2011-2012</w:t>
              </w:r>
            </w:hyperlink>
          </w:p>
        </w:tc>
      </w:tr>
      <w:tr w:rsidR="00867419" w:rsidRPr="00611BCB" w:rsidTr="00AD50F6">
        <w:tc>
          <w:tcPr>
            <w:tcW w:w="1653" w:type="dxa"/>
            <w:shd w:val="clear" w:color="auto" w:fill="auto"/>
          </w:tcPr>
          <w:p w:rsidR="007C5EBA" w:rsidRPr="003D2100" w:rsidRDefault="007C5EBA"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Πατρότητας</w:t>
            </w:r>
          </w:p>
        </w:tc>
        <w:tc>
          <w:tcPr>
            <w:tcW w:w="2835" w:type="dxa"/>
            <w:shd w:val="clear" w:color="auto" w:fill="auto"/>
          </w:tcPr>
          <w:p w:rsidR="00AC6CC4" w:rsidRPr="003D2100" w:rsidRDefault="007C5EBA" w:rsidP="000C00A9">
            <w:pPr>
              <w:pStyle w:val="a4"/>
              <w:numPr>
                <w:ilvl w:val="0"/>
                <w:numId w:val="7"/>
              </w:numPr>
              <w:ind w:left="224" w:hanging="284"/>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14 εργάσιμες ημέρες</w:t>
            </w:r>
          </w:p>
          <w:p w:rsidR="007C5EBA" w:rsidRPr="003D2100" w:rsidRDefault="007C5EBA" w:rsidP="00FF5B0B">
            <w:pPr>
              <w:pStyle w:val="a4"/>
              <w:ind w:left="175"/>
              <w:rPr>
                <w:rFonts w:asciiTheme="minorHAnsi" w:hAnsiTheme="minorHAnsi" w:cstheme="minorHAnsi"/>
                <w:sz w:val="14"/>
                <w:szCs w:val="14"/>
                <w:lang w:val="el-GR"/>
              </w:rPr>
            </w:pPr>
          </w:p>
          <w:p w:rsidR="007C5EBA" w:rsidRPr="003D2100" w:rsidRDefault="007C5EBA" w:rsidP="00FF5B0B">
            <w:pPr>
              <w:pStyle w:val="a4"/>
              <w:spacing w:line="360" w:lineRule="auto"/>
              <w:ind w:left="172"/>
              <w:rPr>
                <w:rFonts w:asciiTheme="minorHAnsi" w:hAnsiTheme="minorHAnsi" w:cstheme="minorHAnsi"/>
                <w:sz w:val="14"/>
                <w:szCs w:val="14"/>
                <w:lang w:val="el-GR"/>
              </w:rPr>
            </w:pPr>
          </w:p>
        </w:tc>
        <w:tc>
          <w:tcPr>
            <w:tcW w:w="4962" w:type="dxa"/>
          </w:tcPr>
          <w:p w:rsidR="00AC6CC4" w:rsidRPr="003D2100" w:rsidRDefault="00AC6CC4" w:rsidP="00AD50F6">
            <w:pPr>
              <w:pStyle w:val="a4"/>
              <w:spacing w:line="360" w:lineRule="auto"/>
              <w:ind w:left="150" w:hanging="210"/>
              <w:jc w:val="both"/>
              <w:rPr>
                <w:rFonts w:asciiTheme="minorHAnsi" w:hAnsiTheme="minorHAnsi" w:cstheme="minorHAnsi"/>
                <w:sz w:val="14"/>
                <w:szCs w:val="14"/>
                <w:u w:val="single"/>
                <w:lang w:val="el-GR"/>
              </w:rPr>
            </w:pPr>
            <w:r w:rsidRPr="003D2100">
              <w:rPr>
                <w:rFonts w:asciiTheme="minorHAnsi" w:hAnsiTheme="minorHAnsi" w:cstheme="minorHAnsi"/>
                <w:sz w:val="14"/>
                <w:szCs w:val="14"/>
                <w:u w:val="single"/>
                <w:lang w:val="el-GR"/>
              </w:rPr>
              <w:t xml:space="preserve">Η άδεια αυτή </w:t>
            </w:r>
            <w:r w:rsidRPr="003D2100">
              <w:rPr>
                <w:rFonts w:asciiTheme="minorHAnsi" w:hAnsiTheme="minorHAnsi" w:cstheme="minorHAnsi"/>
                <w:b/>
                <w:sz w:val="14"/>
                <w:szCs w:val="14"/>
                <w:u w:val="single"/>
                <w:lang w:val="el-GR"/>
              </w:rPr>
              <w:t>δύναται</w:t>
            </w:r>
            <w:r w:rsidRPr="003D2100">
              <w:rPr>
                <w:rFonts w:asciiTheme="minorHAnsi" w:hAnsiTheme="minorHAnsi" w:cstheme="minorHAnsi"/>
                <w:sz w:val="14"/>
                <w:szCs w:val="14"/>
                <w:u w:val="single"/>
                <w:lang w:val="el-GR"/>
              </w:rPr>
              <w:t xml:space="preserve"> να χορηγείται είτε:</w:t>
            </w:r>
          </w:p>
          <w:p w:rsidR="00AC6CC4" w:rsidRPr="003D2100" w:rsidRDefault="00AC6CC4" w:rsidP="00AD50F6">
            <w:pPr>
              <w:pStyle w:val="a4"/>
              <w:numPr>
                <w:ilvl w:val="0"/>
                <w:numId w:val="59"/>
              </w:numPr>
              <w:spacing w:line="360" w:lineRule="auto"/>
              <w:ind w:left="162" w:hanging="210"/>
              <w:jc w:val="both"/>
              <w:rPr>
                <w:rFonts w:asciiTheme="minorHAnsi" w:hAnsiTheme="minorHAnsi" w:cstheme="minorHAnsi"/>
                <w:b/>
                <w:sz w:val="14"/>
                <w:szCs w:val="14"/>
                <w:u w:val="single"/>
                <w:lang w:val="el-GR"/>
              </w:rPr>
            </w:pPr>
            <w:r w:rsidRPr="003D2100">
              <w:rPr>
                <w:rFonts w:asciiTheme="minorHAnsi" w:hAnsiTheme="minorHAnsi" w:cstheme="minorHAnsi"/>
                <w:sz w:val="14"/>
                <w:szCs w:val="14"/>
                <w:lang w:val="el-GR"/>
              </w:rPr>
              <w:t xml:space="preserve">κατά τη γέννηση του τέκνου και δεν προσαυξάνεται λόγω γέννησης διδύμων, τριδύμων ή περισσότερων </w:t>
            </w:r>
            <w:proofErr w:type="spellStart"/>
            <w:r w:rsidRPr="003D2100">
              <w:rPr>
                <w:rFonts w:asciiTheme="minorHAnsi" w:hAnsiTheme="minorHAnsi" w:cstheme="minorHAnsi"/>
                <w:sz w:val="14"/>
                <w:szCs w:val="14"/>
                <w:lang w:val="el-GR"/>
              </w:rPr>
              <w:t>πολύδυμων</w:t>
            </w:r>
            <w:proofErr w:type="spellEnd"/>
            <w:r w:rsidRPr="003D2100">
              <w:rPr>
                <w:rFonts w:asciiTheme="minorHAnsi" w:hAnsiTheme="minorHAnsi" w:cstheme="minorHAnsi"/>
                <w:sz w:val="14"/>
                <w:szCs w:val="14"/>
                <w:lang w:val="el-GR"/>
              </w:rPr>
              <w:t xml:space="preserve"> τέκνων.</w:t>
            </w:r>
          </w:p>
          <w:p w:rsidR="00867419" w:rsidRPr="003D2100" w:rsidRDefault="00867419" w:rsidP="00AD50F6">
            <w:pPr>
              <w:pStyle w:val="a4"/>
              <w:numPr>
                <w:ilvl w:val="0"/>
                <w:numId w:val="59"/>
              </w:numPr>
              <w:spacing w:line="360" w:lineRule="auto"/>
              <w:ind w:left="162" w:hanging="210"/>
              <w:jc w:val="both"/>
              <w:rPr>
                <w:rFonts w:asciiTheme="minorHAnsi" w:hAnsiTheme="minorHAnsi" w:cstheme="minorHAnsi"/>
                <w:b/>
                <w:sz w:val="14"/>
                <w:szCs w:val="14"/>
                <w:u w:val="single"/>
                <w:lang w:val="el-GR"/>
              </w:rPr>
            </w:pPr>
            <w:r w:rsidRPr="003D2100">
              <w:rPr>
                <w:rFonts w:asciiTheme="minorHAnsi" w:hAnsiTheme="minorHAnsi" w:cstheme="minorHAnsi"/>
                <w:sz w:val="14"/>
                <w:szCs w:val="14"/>
                <w:lang w:val="el-GR"/>
              </w:rPr>
              <w:t>Σε Υιοθεσία/αναδοχή τέκνου ηλικίας έως 8 ετών: χορήγηση άδειας από την ένταξη του παιδιού στην οικογένεια</w:t>
            </w:r>
          </w:p>
          <w:p w:rsidR="00AC6CC4" w:rsidRPr="003D2100" w:rsidRDefault="00AC6CC4" w:rsidP="00AD50F6">
            <w:pPr>
              <w:pStyle w:val="a4"/>
              <w:numPr>
                <w:ilvl w:val="0"/>
                <w:numId w:val="59"/>
              </w:numPr>
              <w:spacing w:line="360" w:lineRule="auto"/>
              <w:ind w:left="162" w:hanging="210"/>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2 ημέρες πριν από την αναμενόμενη ημερομηνία τοκετού, οπότε οι υπόλοιπες 12 χορηγούνται, συνολικά ή τμηματικά, εντός 30 ημερών από την ημερομηνία γέννησης, είτε</w:t>
            </w:r>
          </w:p>
          <w:p w:rsidR="007C5EBA" w:rsidRPr="003D2100" w:rsidRDefault="00AC6CC4" w:rsidP="00AD50F6">
            <w:pPr>
              <w:pStyle w:val="a4"/>
              <w:numPr>
                <w:ilvl w:val="0"/>
                <w:numId w:val="59"/>
              </w:numPr>
              <w:spacing w:line="360" w:lineRule="auto"/>
              <w:ind w:left="162" w:hanging="210"/>
              <w:jc w:val="both"/>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lang w:val="el-GR"/>
              </w:rPr>
              <w:t>μετά την ημερομηνία γέννησης, συνολικά ή τμηματικά, εντός 30 ημερών από την ημερομηνία γέννησης .''</w:t>
            </w:r>
          </w:p>
          <w:p w:rsidR="0000117F" w:rsidRPr="003D2100" w:rsidRDefault="0000117F" w:rsidP="00AD50F6">
            <w:pPr>
              <w:ind w:left="-48"/>
              <w:jc w:val="both"/>
              <w:rPr>
                <w:rFonts w:asciiTheme="minorHAnsi" w:hAnsiTheme="minorHAnsi" w:cstheme="minorHAnsi"/>
                <w:b/>
                <w:sz w:val="14"/>
                <w:szCs w:val="14"/>
                <w:u w:val="single"/>
                <w:shd w:val="clear" w:color="auto" w:fill="FFFFFF"/>
                <w:lang w:val="el-GR"/>
              </w:rPr>
            </w:pPr>
            <w:r w:rsidRPr="003D2100">
              <w:rPr>
                <w:rFonts w:asciiTheme="minorHAnsi" w:hAnsiTheme="minorHAnsi" w:cstheme="minorHAnsi"/>
                <w:b/>
                <w:sz w:val="14"/>
                <w:szCs w:val="14"/>
                <w:u w:val="single"/>
                <w:lang w:val="el-GR"/>
              </w:rPr>
              <w:t>ΠΡΟΣΟΧΗ!</w:t>
            </w:r>
          </w:p>
          <w:p w:rsidR="0000117F" w:rsidRPr="003D2100" w:rsidRDefault="0000117F" w:rsidP="00AD50F6">
            <w:pPr>
              <w:pStyle w:val="a4"/>
              <w:numPr>
                <w:ilvl w:val="0"/>
                <w:numId w:val="59"/>
              </w:numPr>
              <w:spacing w:line="360" w:lineRule="auto"/>
              <w:ind w:left="162" w:hanging="210"/>
              <w:jc w:val="both"/>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lang w:val="el-GR"/>
              </w:rPr>
              <w:t xml:space="preserve">σε περίπτωση νοσηλείας του νεογνού μετά τον τοκετό, κατά το διάστημα του πρώτου μήνα από την γέννησή του, λόγω της οποίας η χορήγηση της άδειας πατρότητας κατά το διάστημα αυτό δεν συμβαδίζει με τον σκοπό της χορήγησής της που είναι η φροντίδα αυτού και η ενίσχυση του συναισθηματικού δεσμού του πατέρα με το παιδί, </w:t>
            </w:r>
            <w:r w:rsidRPr="003D2100">
              <w:rPr>
                <w:rFonts w:asciiTheme="minorHAnsi" w:hAnsiTheme="minorHAnsi" w:cstheme="minorHAnsi"/>
                <w:sz w:val="14"/>
                <w:szCs w:val="14"/>
                <w:u w:val="single"/>
                <w:lang w:val="el-GR"/>
              </w:rPr>
              <w:t>τότε είναι δυνατή η χορήγηση τμήματος ή και συνόλου της άδειας άμεσα μετά την ολοκλήρωση της νοσηλείας του τέκνου.</w:t>
            </w:r>
          </w:p>
          <w:p w:rsidR="00AD50F6" w:rsidRPr="003D2100" w:rsidRDefault="00AD50F6" w:rsidP="00AD50F6">
            <w:pPr>
              <w:spacing w:line="360" w:lineRule="auto"/>
              <w:jc w:val="both"/>
              <w:rPr>
                <w:rFonts w:asciiTheme="minorHAnsi" w:hAnsiTheme="minorHAnsi" w:cstheme="minorHAnsi"/>
                <w:sz w:val="14"/>
                <w:szCs w:val="14"/>
                <w:shd w:val="clear" w:color="auto" w:fill="FFFFFF"/>
                <w:lang w:val="el-GR"/>
              </w:rPr>
            </w:pPr>
          </w:p>
          <w:p w:rsidR="00AD50F6" w:rsidRPr="003D2100" w:rsidRDefault="00AD50F6" w:rsidP="00AD50F6">
            <w:pPr>
              <w:spacing w:line="360" w:lineRule="auto"/>
              <w:jc w:val="both"/>
              <w:rPr>
                <w:rFonts w:asciiTheme="minorHAnsi" w:hAnsiTheme="minorHAnsi" w:cstheme="minorHAnsi"/>
                <w:sz w:val="14"/>
                <w:szCs w:val="14"/>
                <w:shd w:val="clear" w:color="auto" w:fill="FFFFFF"/>
                <w:lang w:val="el-GR"/>
              </w:rPr>
            </w:pPr>
          </w:p>
          <w:p w:rsidR="00F97994" w:rsidRPr="003D2100" w:rsidRDefault="00F97994" w:rsidP="00AD50F6">
            <w:pPr>
              <w:spacing w:line="360" w:lineRule="auto"/>
              <w:jc w:val="both"/>
              <w:rPr>
                <w:rFonts w:asciiTheme="minorHAnsi" w:hAnsiTheme="minorHAnsi" w:cstheme="minorHAnsi"/>
                <w:sz w:val="14"/>
                <w:szCs w:val="14"/>
                <w:shd w:val="clear" w:color="auto" w:fill="FFFFFF"/>
                <w:lang w:val="el-GR"/>
              </w:rPr>
            </w:pPr>
          </w:p>
          <w:p w:rsidR="00AD50F6" w:rsidRPr="003D2100" w:rsidRDefault="00AD50F6" w:rsidP="00AD50F6">
            <w:pPr>
              <w:pStyle w:val="a4"/>
              <w:spacing w:line="360" w:lineRule="auto"/>
              <w:ind w:left="162"/>
              <w:jc w:val="both"/>
              <w:rPr>
                <w:rFonts w:asciiTheme="minorHAnsi" w:hAnsiTheme="minorHAnsi" w:cstheme="minorHAnsi"/>
                <w:sz w:val="14"/>
                <w:szCs w:val="14"/>
                <w:shd w:val="clear" w:color="auto" w:fill="FFFFFF"/>
                <w:lang w:val="el-GR"/>
              </w:rPr>
            </w:pPr>
          </w:p>
        </w:tc>
        <w:tc>
          <w:tcPr>
            <w:tcW w:w="3543" w:type="dxa"/>
            <w:shd w:val="clear" w:color="auto" w:fill="auto"/>
          </w:tcPr>
          <w:p w:rsidR="007C5EBA" w:rsidRPr="003D2100" w:rsidRDefault="007C5EBA" w:rsidP="00AD50F6">
            <w:pPr>
              <w:pStyle w:val="a4"/>
              <w:numPr>
                <w:ilvl w:val="0"/>
                <w:numId w:val="10"/>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shd w:val="clear" w:color="auto" w:fill="FFFFFF"/>
                <w:lang w:val="el-GR"/>
              </w:rPr>
              <w:t>Αίτηση</w:t>
            </w:r>
            <w:r w:rsidRPr="003D2100">
              <w:rPr>
                <w:rFonts w:asciiTheme="minorHAnsi" w:hAnsiTheme="minorHAnsi" w:cstheme="minorHAnsi"/>
                <w:sz w:val="14"/>
                <w:szCs w:val="14"/>
                <w:shd w:val="clear" w:color="auto" w:fill="FFFFFF"/>
                <w:lang w:val="el-GR"/>
              </w:rPr>
              <w:t xml:space="preserve"> άδειας</w:t>
            </w:r>
          </w:p>
          <w:p w:rsidR="007C5EBA" w:rsidRPr="003D2100" w:rsidRDefault="007C5EBA" w:rsidP="00AD50F6">
            <w:pPr>
              <w:pStyle w:val="a4"/>
              <w:numPr>
                <w:ilvl w:val="0"/>
                <w:numId w:val="10"/>
              </w:numPr>
              <w:spacing w:line="360" w:lineRule="auto"/>
              <w:ind w:left="175" w:hanging="283"/>
              <w:jc w:val="both"/>
              <w:rPr>
                <w:rFonts w:asciiTheme="minorHAnsi" w:hAnsiTheme="minorHAnsi" w:cstheme="minorHAnsi"/>
                <w:b/>
                <w:sz w:val="14"/>
                <w:szCs w:val="14"/>
                <w:shd w:val="clear" w:color="auto" w:fill="FFFFFF"/>
                <w:lang w:val="el-GR"/>
              </w:rPr>
            </w:pPr>
            <w:proofErr w:type="spellStart"/>
            <w:r w:rsidRPr="003D2100">
              <w:rPr>
                <w:rFonts w:asciiTheme="minorHAnsi" w:hAnsiTheme="minorHAnsi" w:cstheme="minorHAnsi"/>
                <w:b/>
                <w:sz w:val="14"/>
                <w:szCs w:val="14"/>
                <w:lang w:val="el-GR"/>
              </w:rPr>
              <w:t>ΙατρικήΓνωμάτευση</w:t>
            </w:r>
            <w:proofErr w:type="spellEnd"/>
            <w:r w:rsidRPr="003D2100">
              <w:rPr>
                <w:rFonts w:asciiTheme="minorHAnsi" w:hAnsiTheme="minorHAnsi" w:cstheme="minorHAnsi"/>
                <w:sz w:val="14"/>
                <w:szCs w:val="14"/>
                <w:lang w:val="el-GR"/>
              </w:rPr>
              <w:t xml:space="preserve"> με την πιθανή Ημερομηνία  τοκετού (ΠΗΤ)</w:t>
            </w:r>
          </w:p>
          <w:p w:rsidR="007C5EBA" w:rsidRPr="003D2100" w:rsidRDefault="007C5EBA" w:rsidP="00AD50F6">
            <w:pPr>
              <w:pStyle w:val="a4"/>
              <w:numPr>
                <w:ilvl w:val="0"/>
                <w:numId w:val="10"/>
              </w:numPr>
              <w:spacing w:line="360" w:lineRule="auto"/>
              <w:ind w:left="175" w:hanging="283"/>
              <w:jc w:val="both"/>
              <w:rPr>
                <w:rFonts w:asciiTheme="minorHAnsi" w:hAnsiTheme="minorHAnsi" w:cstheme="minorHAnsi"/>
                <w:b/>
                <w:sz w:val="14"/>
                <w:szCs w:val="14"/>
                <w:shd w:val="clear" w:color="auto" w:fill="FFFFFF"/>
                <w:lang w:val="el-GR"/>
              </w:rPr>
            </w:pPr>
            <w:r w:rsidRPr="003D2100">
              <w:rPr>
                <w:rFonts w:asciiTheme="minorHAnsi" w:hAnsiTheme="minorHAnsi" w:cstheme="minorHAnsi"/>
                <w:b/>
                <w:sz w:val="14"/>
                <w:szCs w:val="14"/>
                <w:shd w:val="clear" w:color="auto" w:fill="FFFFFF"/>
                <w:lang w:val="el-GR"/>
              </w:rPr>
              <w:t>Ληξιαρχική Πράξη Γέννησης</w:t>
            </w:r>
          </w:p>
          <w:p w:rsidR="007C5EBA" w:rsidRPr="003D2100" w:rsidRDefault="007C5EBA" w:rsidP="00AD50F6">
            <w:pPr>
              <w:pStyle w:val="a4"/>
              <w:spacing w:line="360" w:lineRule="auto"/>
              <w:ind w:left="175" w:hanging="283"/>
              <w:jc w:val="both"/>
              <w:rPr>
                <w:rFonts w:asciiTheme="minorHAnsi" w:hAnsiTheme="minorHAnsi" w:cstheme="minorHAnsi"/>
                <w:sz w:val="14"/>
                <w:szCs w:val="14"/>
                <w:shd w:val="clear" w:color="auto" w:fill="FFFFFF"/>
                <w:lang w:val="el-GR"/>
              </w:rPr>
            </w:pPr>
          </w:p>
          <w:p w:rsidR="00867419" w:rsidRPr="003D2100" w:rsidRDefault="007C5EBA" w:rsidP="00AD50F6">
            <w:pPr>
              <w:pStyle w:val="a4"/>
              <w:spacing w:line="360" w:lineRule="auto"/>
              <w:ind w:left="175"/>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ΠΡΟΣΟΧΗ</w:t>
            </w:r>
          </w:p>
          <w:p w:rsidR="007C5EBA" w:rsidRPr="003D2100" w:rsidRDefault="007C5EBA" w:rsidP="00AD50F6">
            <w:pPr>
              <w:pStyle w:val="a4"/>
              <w:numPr>
                <w:ilvl w:val="0"/>
                <w:numId w:val="9"/>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Έγκαιρη γνωστοποίηση πιθανολογούμενης ημέρας τοκετού αρμοδίως στην υπηρεσία</w:t>
            </w:r>
            <w:r w:rsidR="00867419" w:rsidRPr="003D2100">
              <w:rPr>
                <w:rFonts w:asciiTheme="minorHAnsi" w:hAnsiTheme="minorHAnsi" w:cstheme="minorHAnsi"/>
                <w:sz w:val="14"/>
                <w:szCs w:val="14"/>
                <w:lang w:val="el-GR"/>
              </w:rPr>
              <w:t xml:space="preserve"> (ΠΗΤ)</w:t>
            </w:r>
            <w:r w:rsidRPr="003D2100">
              <w:rPr>
                <w:rFonts w:asciiTheme="minorHAnsi" w:hAnsiTheme="minorHAnsi" w:cstheme="minorHAnsi"/>
                <w:sz w:val="14"/>
                <w:szCs w:val="14"/>
                <w:lang w:val="el-GR"/>
              </w:rPr>
              <w:t>.</w:t>
            </w:r>
          </w:p>
          <w:p w:rsidR="007C5EBA" w:rsidRPr="003D2100" w:rsidRDefault="007C5EBA" w:rsidP="00AD50F6">
            <w:pPr>
              <w:pStyle w:val="a4"/>
              <w:spacing w:line="360" w:lineRule="auto"/>
              <w:ind w:left="175"/>
              <w:jc w:val="both"/>
              <w:rPr>
                <w:rFonts w:asciiTheme="minorHAnsi" w:hAnsiTheme="minorHAnsi" w:cstheme="minorHAnsi"/>
                <w:sz w:val="14"/>
                <w:szCs w:val="14"/>
                <w:lang w:val="el-GR"/>
              </w:rPr>
            </w:pPr>
          </w:p>
        </w:tc>
        <w:tc>
          <w:tcPr>
            <w:tcW w:w="2835" w:type="dxa"/>
            <w:shd w:val="clear" w:color="auto" w:fill="auto"/>
          </w:tcPr>
          <w:p w:rsidR="007C5EBA" w:rsidRPr="003D2100" w:rsidRDefault="00C61AF7" w:rsidP="00FF5B0B">
            <w:pPr>
              <w:pStyle w:val="a4"/>
              <w:numPr>
                <w:ilvl w:val="0"/>
                <w:numId w:val="2"/>
              </w:numPr>
              <w:spacing w:line="360" w:lineRule="auto"/>
              <w:ind w:left="34" w:hanging="142"/>
              <w:rPr>
                <w:rFonts w:asciiTheme="minorHAnsi" w:hAnsiTheme="minorHAnsi" w:cstheme="minorHAnsi"/>
                <w:sz w:val="14"/>
                <w:szCs w:val="14"/>
                <w:lang w:val="el-GR"/>
              </w:rPr>
            </w:pPr>
            <w:hyperlink r:id="rId14" w:history="1">
              <w:r w:rsidR="007C5EBA" w:rsidRPr="003D2100">
                <w:rPr>
                  <w:rStyle w:val="-"/>
                  <w:rFonts w:asciiTheme="minorHAnsi" w:hAnsiTheme="minorHAnsi" w:cstheme="minorHAnsi"/>
                  <w:color w:val="auto"/>
                  <w:sz w:val="14"/>
                  <w:szCs w:val="14"/>
                  <w:lang w:val="el-GR"/>
                </w:rPr>
                <w:t>Άρθρο 10 της Εθνική Συλλογική Σύμβαση Εργασίας ετών 2000-2001</w:t>
              </w:r>
            </w:hyperlink>
          </w:p>
          <w:p w:rsidR="007C5EBA" w:rsidRPr="003D2100" w:rsidRDefault="007C5EBA" w:rsidP="00FF5B0B">
            <w:pPr>
              <w:pStyle w:val="a4"/>
              <w:numPr>
                <w:ilvl w:val="0"/>
                <w:numId w:val="2"/>
              </w:numPr>
              <w:spacing w:line="360" w:lineRule="auto"/>
              <w:ind w:left="34" w:hanging="142"/>
              <w:rPr>
                <w:rFonts w:asciiTheme="minorHAnsi" w:hAnsiTheme="minorHAnsi" w:cstheme="minorHAnsi"/>
                <w:sz w:val="14"/>
                <w:szCs w:val="14"/>
                <w:lang w:val="el-GR"/>
              </w:rPr>
            </w:pPr>
            <w:proofErr w:type="spellStart"/>
            <w:r w:rsidRPr="003D2100">
              <w:rPr>
                <w:rFonts w:asciiTheme="minorHAnsi" w:hAnsiTheme="minorHAnsi" w:cstheme="minorHAnsi"/>
                <w:sz w:val="14"/>
                <w:szCs w:val="14"/>
                <w:lang w:val="el-GR"/>
              </w:rPr>
              <w:t>Άρθρ</w:t>
            </w:r>
            <w:proofErr w:type="spellEnd"/>
            <w:r w:rsidRPr="003D2100">
              <w:rPr>
                <w:rFonts w:asciiTheme="minorHAnsi" w:hAnsiTheme="minorHAnsi" w:cstheme="minorHAnsi"/>
                <w:sz w:val="14"/>
                <w:szCs w:val="14"/>
                <w:lang w:val="el-GR"/>
              </w:rPr>
              <w:t xml:space="preserve"> 50 παρ. 1 του ν.3528/2007 όπως τροποποιήθηκε με το άρθρ27του Ν.4808/2021/  και το άρθρ54 του 4830/2021</w:t>
            </w:r>
          </w:p>
          <w:p w:rsidR="007C5EBA" w:rsidRPr="003D2100" w:rsidRDefault="007C5EBA" w:rsidP="00FF5B0B">
            <w:pPr>
              <w:spacing w:line="360" w:lineRule="auto"/>
              <w:ind w:left="-108"/>
              <w:rPr>
                <w:rFonts w:asciiTheme="minorHAnsi" w:hAnsiTheme="minorHAnsi" w:cstheme="minorHAnsi"/>
                <w:sz w:val="14"/>
                <w:szCs w:val="14"/>
                <w:lang w:val="el-GR"/>
              </w:rPr>
            </w:pPr>
          </w:p>
          <w:p w:rsidR="007C5EBA" w:rsidRPr="003D2100" w:rsidRDefault="0000117F" w:rsidP="00FF5B0B">
            <w:pPr>
              <w:pStyle w:val="a4"/>
              <w:spacing w:line="360" w:lineRule="auto"/>
              <w:ind w:left="34"/>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Διευκρινήσεις επί των διατάξεων (</w:t>
            </w:r>
            <w:hyperlink r:id="rId15" w:history="1">
              <w:r w:rsidRPr="003D2100">
                <w:rPr>
                  <w:rStyle w:val="-"/>
                  <w:rFonts w:asciiTheme="minorHAnsi" w:hAnsiTheme="minorHAnsi" w:cstheme="minorHAnsi"/>
                  <w:color w:val="auto"/>
                  <w:sz w:val="14"/>
                  <w:szCs w:val="14"/>
                  <w:lang w:val="el-GR"/>
                </w:rPr>
                <w:t>ΑΔΑ¨Ψ4ΩΜ46ΜΤΛ6-ΙΜΞ)</w:t>
              </w:r>
            </w:hyperlink>
          </w:p>
        </w:tc>
      </w:tr>
      <w:tr w:rsidR="00867419" w:rsidRPr="00611BCB" w:rsidTr="00AD50F6">
        <w:tc>
          <w:tcPr>
            <w:tcW w:w="1653" w:type="dxa"/>
            <w:shd w:val="clear" w:color="auto" w:fill="auto"/>
          </w:tcPr>
          <w:p w:rsidR="007C5EBA" w:rsidRPr="003D2100" w:rsidRDefault="007C5EBA"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Άδεια </w:t>
            </w:r>
            <w:r w:rsidRPr="003D2100">
              <w:rPr>
                <w:rFonts w:asciiTheme="minorHAnsi" w:hAnsiTheme="minorHAnsi" w:cstheme="minorHAnsi"/>
                <w:b/>
                <w:sz w:val="14"/>
                <w:szCs w:val="14"/>
                <w:lang w:val="el-GR"/>
              </w:rPr>
              <w:t>Εκλογικού Δικαιώματος</w:t>
            </w:r>
          </w:p>
        </w:tc>
        <w:tc>
          <w:tcPr>
            <w:tcW w:w="2835" w:type="dxa"/>
            <w:shd w:val="clear" w:color="auto" w:fill="auto"/>
          </w:tcPr>
          <w:p w:rsidR="007C5EBA" w:rsidRPr="003D2100" w:rsidRDefault="007C5EBA" w:rsidP="00C96C22">
            <w:pPr>
              <w:pStyle w:val="a4"/>
              <w:numPr>
                <w:ilvl w:val="0"/>
                <w:numId w:val="42"/>
              </w:numPr>
              <w:spacing w:line="360" w:lineRule="auto"/>
              <w:ind w:left="176" w:hanging="284"/>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200 - 400 </w:t>
            </w:r>
            <w:proofErr w:type="spellStart"/>
            <w:r w:rsidRPr="003D2100">
              <w:rPr>
                <w:rFonts w:asciiTheme="minorHAnsi" w:hAnsiTheme="minorHAnsi" w:cstheme="minorHAnsi"/>
                <w:sz w:val="14"/>
                <w:szCs w:val="14"/>
                <w:lang w:val="el-GR"/>
              </w:rPr>
              <w:t>χλμ</w:t>
            </w:r>
            <w:proofErr w:type="spellEnd"/>
            <w:r w:rsidRPr="003D2100">
              <w:rPr>
                <w:rFonts w:asciiTheme="minorHAnsi" w:hAnsiTheme="minorHAnsi" w:cstheme="minorHAnsi"/>
                <w:sz w:val="14"/>
                <w:szCs w:val="14"/>
                <w:lang w:val="el-GR"/>
              </w:rPr>
              <w:t xml:space="preserve">., </w:t>
            </w:r>
            <w:r w:rsidRPr="003D2100">
              <w:rPr>
                <w:rFonts w:asciiTheme="minorHAnsi" w:hAnsiTheme="minorHAnsi" w:cstheme="minorHAnsi"/>
                <w:b/>
                <w:sz w:val="14"/>
                <w:szCs w:val="14"/>
                <w:lang w:val="el-GR"/>
              </w:rPr>
              <w:t>1 εργάσιμη ημέρα</w:t>
            </w:r>
          </w:p>
          <w:p w:rsidR="007C5EBA" w:rsidRPr="003D2100" w:rsidRDefault="007C5EBA" w:rsidP="00C96C22">
            <w:pPr>
              <w:pStyle w:val="a4"/>
              <w:numPr>
                <w:ilvl w:val="0"/>
                <w:numId w:val="42"/>
              </w:numPr>
              <w:spacing w:line="360" w:lineRule="auto"/>
              <w:ind w:left="176" w:hanging="284"/>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401 και πάνω, </w:t>
            </w:r>
            <w:r w:rsidRPr="003D2100">
              <w:rPr>
                <w:rFonts w:asciiTheme="minorHAnsi" w:hAnsiTheme="minorHAnsi" w:cstheme="minorHAnsi"/>
                <w:b/>
                <w:sz w:val="14"/>
                <w:szCs w:val="14"/>
                <w:lang w:val="el-GR"/>
              </w:rPr>
              <w:t>2  εργάσιμες ημέρες</w:t>
            </w:r>
          </w:p>
          <w:p w:rsidR="007C5EBA" w:rsidRPr="003D2100" w:rsidRDefault="007C5EBA" w:rsidP="00C96C22">
            <w:pPr>
              <w:pStyle w:val="a4"/>
              <w:numPr>
                <w:ilvl w:val="0"/>
                <w:numId w:val="42"/>
              </w:numPr>
              <w:spacing w:line="360" w:lineRule="auto"/>
              <w:ind w:left="176" w:hanging="284"/>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για τα νησιά μέχρι </w:t>
            </w:r>
            <w:r w:rsidRPr="003D2100">
              <w:rPr>
                <w:rFonts w:asciiTheme="minorHAnsi" w:hAnsiTheme="minorHAnsi" w:cstheme="minorHAnsi"/>
                <w:b/>
                <w:sz w:val="14"/>
                <w:szCs w:val="14"/>
                <w:lang w:val="el-GR"/>
              </w:rPr>
              <w:t>3 εργάσιμες ημέρες</w:t>
            </w:r>
          </w:p>
          <w:p w:rsidR="001F0185" w:rsidRPr="003D2100" w:rsidRDefault="001F0185" w:rsidP="00AD50F6">
            <w:pPr>
              <w:spacing w:line="360" w:lineRule="auto"/>
              <w:jc w:val="center"/>
              <w:rPr>
                <w:rFonts w:asciiTheme="minorHAnsi" w:hAnsiTheme="minorHAnsi" w:cstheme="minorHAnsi"/>
                <w:sz w:val="14"/>
                <w:szCs w:val="14"/>
                <w:lang w:val="el-GR"/>
              </w:rPr>
            </w:pPr>
          </w:p>
        </w:tc>
        <w:tc>
          <w:tcPr>
            <w:tcW w:w="4962" w:type="dxa"/>
          </w:tcPr>
          <w:p w:rsidR="00AD50F6" w:rsidRPr="003D2100" w:rsidRDefault="00AD50F6" w:rsidP="00AD50F6">
            <w:pPr>
              <w:pStyle w:val="a4"/>
              <w:numPr>
                <w:ilvl w:val="0"/>
                <w:numId w:val="59"/>
              </w:numPr>
              <w:spacing w:line="360" w:lineRule="auto"/>
              <w:ind w:left="34" w:hanging="142"/>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shd w:val="clear" w:color="auto" w:fill="FFFFFF"/>
                <w:lang w:val="el-GR"/>
              </w:rPr>
              <w:t xml:space="preserve">Με εγκυκλίους  καθορίζονται οι εκλογικές άδειες για τους υπαλλήλους του Δημοσίου. </w:t>
            </w:r>
          </w:p>
          <w:p w:rsidR="00AD50F6" w:rsidRPr="003D2100" w:rsidRDefault="00AD50F6" w:rsidP="00AD50F6">
            <w:pPr>
              <w:pStyle w:val="a4"/>
              <w:spacing w:line="360" w:lineRule="auto"/>
              <w:ind w:left="150" w:hanging="283"/>
              <w:rPr>
                <w:rFonts w:asciiTheme="minorHAnsi" w:hAnsiTheme="minorHAnsi" w:cstheme="minorHAnsi"/>
                <w:sz w:val="14"/>
                <w:szCs w:val="14"/>
                <w:shd w:val="clear" w:color="auto" w:fill="FFFFFF"/>
                <w:lang w:val="el-GR"/>
              </w:rPr>
            </w:pPr>
          </w:p>
          <w:p w:rsidR="007C5EBA" w:rsidRPr="003D2100" w:rsidRDefault="007C5EBA" w:rsidP="00AD50F6">
            <w:pPr>
              <w:pStyle w:val="a4"/>
              <w:spacing w:line="360" w:lineRule="auto"/>
              <w:ind w:left="150" w:hanging="283"/>
              <w:rPr>
                <w:rFonts w:asciiTheme="minorHAnsi" w:hAnsiTheme="minorHAnsi" w:cstheme="minorHAnsi"/>
                <w:sz w:val="14"/>
                <w:szCs w:val="14"/>
                <w:shd w:val="clear" w:color="auto" w:fill="FFFFFF"/>
                <w:lang w:val="el-GR"/>
              </w:rPr>
            </w:pPr>
          </w:p>
        </w:tc>
        <w:tc>
          <w:tcPr>
            <w:tcW w:w="3543" w:type="dxa"/>
            <w:shd w:val="clear" w:color="auto" w:fill="auto"/>
          </w:tcPr>
          <w:p w:rsidR="007C5EBA" w:rsidRPr="003D2100" w:rsidRDefault="007C5EBA" w:rsidP="00AD50F6">
            <w:pPr>
              <w:pStyle w:val="a4"/>
              <w:numPr>
                <w:ilvl w:val="0"/>
                <w:numId w:val="11"/>
              </w:numPr>
              <w:spacing w:line="360" w:lineRule="auto"/>
              <w:ind w:left="175" w:hanging="283"/>
              <w:jc w:val="both"/>
              <w:rPr>
                <w:rFonts w:asciiTheme="minorHAnsi" w:hAnsiTheme="minorHAnsi" w:cstheme="minorHAnsi"/>
                <w:sz w:val="14"/>
                <w:szCs w:val="14"/>
                <w:shd w:val="clear" w:color="auto" w:fill="FFFFFF"/>
                <w:lang w:val="el-GR"/>
              </w:rPr>
            </w:pPr>
            <w:proofErr w:type="spellStart"/>
            <w:r w:rsidRPr="003D2100">
              <w:rPr>
                <w:rFonts w:asciiTheme="minorHAnsi" w:hAnsiTheme="minorHAnsi" w:cstheme="minorHAnsi"/>
                <w:b/>
                <w:sz w:val="14"/>
                <w:szCs w:val="14"/>
                <w:shd w:val="clear" w:color="auto" w:fill="FFFFFF"/>
                <w:lang w:val="el-GR"/>
              </w:rPr>
              <w:t>Αίτηση</w:t>
            </w:r>
            <w:r w:rsidRPr="003D2100">
              <w:rPr>
                <w:rFonts w:asciiTheme="minorHAnsi" w:hAnsiTheme="minorHAnsi" w:cstheme="minorHAnsi"/>
                <w:sz w:val="14"/>
                <w:szCs w:val="14"/>
                <w:lang w:val="el-GR"/>
              </w:rPr>
              <w:t>προγενέστερη</w:t>
            </w:r>
            <w:proofErr w:type="spellEnd"/>
            <w:r w:rsidRPr="003D2100">
              <w:rPr>
                <w:rFonts w:asciiTheme="minorHAnsi" w:hAnsiTheme="minorHAnsi" w:cstheme="minorHAnsi"/>
                <w:sz w:val="14"/>
                <w:szCs w:val="14"/>
                <w:lang w:val="el-GR"/>
              </w:rPr>
              <w:t xml:space="preserve"> </w:t>
            </w:r>
            <w:r w:rsidRPr="003D2100">
              <w:rPr>
                <w:rFonts w:asciiTheme="minorHAnsi" w:hAnsiTheme="minorHAnsi" w:cstheme="minorHAnsi"/>
                <w:sz w:val="14"/>
                <w:szCs w:val="14"/>
                <w:shd w:val="clear" w:color="auto" w:fill="FFFFFF"/>
                <w:lang w:val="el-GR"/>
              </w:rPr>
              <w:t>άδειας</w:t>
            </w:r>
          </w:p>
          <w:p w:rsidR="007C5EBA" w:rsidRPr="003D2100" w:rsidRDefault="007C5EBA" w:rsidP="00AD50F6">
            <w:pPr>
              <w:pStyle w:val="a4"/>
              <w:numPr>
                <w:ilvl w:val="0"/>
                <w:numId w:val="11"/>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Βεβαίωση από το εκλογικό κέντρο</w:t>
            </w:r>
          </w:p>
        </w:tc>
        <w:tc>
          <w:tcPr>
            <w:tcW w:w="2835" w:type="dxa"/>
            <w:shd w:val="clear" w:color="auto" w:fill="auto"/>
          </w:tcPr>
          <w:p w:rsidR="007C5EBA" w:rsidRPr="003D2100" w:rsidRDefault="00C61AF7" w:rsidP="00FF5B0B">
            <w:pPr>
              <w:pStyle w:val="a4"/>
              <w:numPr>
                <w:ilvl w:val="0"/>
                <w:numId w:val="13"/>
              </w:numPr>
              <w:spacing w:line="360" w:lineRule="auto"/>
              <w:ind w:left="34" w:hanging="142"/>
              <w:rPr>
                <w:rFonts w:asciiTheme="minorHAnsi" w:hAnsiTheme="minorHAnsi" w:cstheme="minorHAnsi"/>
                <w:sz w:val="14"/>
                <w:szCs w:val="14"/>
                <w:lang w:val="el-GR"/>
              </w:rPr>
            </w:pPr>
            <w:hyperlink r:id="rId16"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50 παρ. 1 του ν. 3528/2007</w:t>
              </w:r>
            </w:hyperlink>
            <w:r w:rsidR="007C5EBA" w:rsidRPr="003D2100">
              <w:rPr>
                <w:rFonts w:asciiTheme="minorHAnsi" w:hAnsiTheme="minorHAnsi" w:cstheme="minorHAnsi"/>
                <w:sz w:val="14"/>
                <w:szCs w:val="14"/>
                <w:lang w:val="el-GR"/>
              </w:rPr>
              <w:t xml:space="preserve"> όπως τροποποιήθηκαν με το </w:t>
            </w:r>
            <w:hyperlink r:id="rId17"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54 του Ν. 4830/2021 (ΦΕΚ 169)</w:t>
              </w:r>
            </w:hyperlink>
          </w:p>
          <w:p w:rsidR="008C5E1B" w:rsidRPr="003D2100" w:rsidRDefault="007C5EBA" w:rsidP="00FF5B0B">
            <w:pPr>
              <w:pStyle w:val="a4"/>
              <w:numPr>
                <w:ilvl w:val="0"/>
                <w:numId w:val="2"/>
              </w:numPr>
              <w:spacing w:line="360" w:lineRule="auto"/>
              <w:ind w:left="34" w:hanging="142"/>
              <w:rPr>
                <w:rFonts w:asciiTheme="minorHAnsi" w:hAnsiTheme="minorHAnsi" w:cstheme="minorHAnsi"/>
                <w:sz w:val="14"/>
                <w:szCs w:val="14"/>
                <w:lang w:val="el-GR"/>
              </w:rPr>
            </w:pPr>
            <w:r w:rsidRPr="003D2100">
              <w:rPr>
                <w:rFonts w:asciiTheme="minorHAnsi" w:hAnsiTheme="minorHAnsi" w:cstheme="minorHAnsi"/>
                <w:sz w:val="14"/>
                <w:szCs w:val="14"/>
                <w:lang w:val="el-GR"/>
              </w:rPr>
              <w:t>εγκύκλιο που εκδίδεται από το ΥΠΕΣΣΔΑ</w:t>
            </w:r>
          </w:p>
        </w:tc>
      </w:tr>
      <w:tr w:rsidR="00867419" w:rsidRPr="003D2100" w:rsidTr="00AD50F6">
        <w:tc>
          <w:tcPr>
            <w:tcW w:w="1653" w:type="dxa"/>
            <w:shd w:val="clear" w:color="auto" w:fill="auto"/>
          </w:tcPr>
          <w:p w:rsidR="007C5EBA" w:rsidRPr="003D2100" w:rsidRDefault="007C5EBA"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Συμμετοχή σε </w:t>
            </w:r>
            <w:r w:rsidRPr="003D2100">
              <w:rPr>
                <w:rFonts w:asciiTheme="minorHAnsi" w:hAnsiTheme="minorHAnsi" w:cstheme="minorHAnsi"/>
                <w:b/>
                <w:sz w:val="14"/>
                <w:szCs w:val="14"/>
                <w:lang w:val="el-GR"/>
              </w:rPr>
              <w:t>Δίκη</w:t>
            </w:r>
          </w:p>
        </w:tc>
        <w:tc>
          <w:tcPr>
            <w:tcW w:w="2835" w:type="dxa"/>
            <w:shd w:val="clear" w:color="auto" w:fill="auto"/>
          </w:tcPr>
          <w:p w:rsidR="007C5EBA" w:rsidRPr="003D2100" w:rsidRDefault="007C5EBA" w:rsidP="00182713">
            <w:pPr>
              <w:pStyle w:val="a4"/>
              <w:numPr>
                <w:ilvl w:val="0"/>
                <w:numId w:val="77"/>
              </w:numPr>
              <w:spacing w:line="360" w:lineRule="auto"/>
              <w:ind w:left="224"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Χορηγείται άδεια για παράσταση σε δίκη</w:t>
            </w:r>
            <w:r w:rsidR="00457EB0" w:rsidRPr="003D2100">
              <w:rPr>
                <w:rFonts w:asciiTheme="minorHAnsi" w:hAnsiTheme="minorHAnsi" w:cstheme="minorHAnsi"/>
                <w:sz w:val="14"/>
                <w:szCs w:val="14"/>
                <w:lang w:val="el-GR"/>
              </w:rPr>
              <w:t xml:space="preserve"> (έως 3ημερες)</w:t>
            </w:r>
          </w:p>
          <w:p w:rsidR="007C5EBA" w:rsidRPr="003D2100" w:rsidRDefault="007C5EBA" w:rsidP="00AD50F6">
            <w:pPr>
              <w:pStyle w:val="a4"/>
              <w:spacing w:line="360" w:lineRule="auto"/>
              <w:ind w:left="176"/>
              <w:jc w:val="both"/>
              <w:rPr>
                <w:rFonts w:asciiTheme="minorHAnsi" w:hAnsiTheme="minorHAnsi" w:cstheme="minorHAnsi"/>
                <w:sz w:val="14"/>
                <w:szCs w:val="14"/>
                <w:lang w:val="el-GR"/>
              </w:rPr>
            </w:pPr>
          </w:p>
          <w:p w:rsidR="007C5EBA" w:rsidRPr="003D2100" w:rsidRDefault="007C5EBA" w:rsidP="00AD50F6">
            <w:pPr>
              <w:spacing w:line="360" w:lineRule="auto"/>
              <w:ind w:left="176" w:hanging="284"/>
              <w:jc w:val="both"/>
              <w:rPr>
                <w:rFonts w:asciiTheme="minorHAnsi" w:hAnsiTheme="minorHAnsi" w:cstheme="minorHAnsi"/>
                <w:sz w:val="14"/>
                <w:szCs w:val="14"/>
                <w:lang w:val="el-GR"/>
              </w:rPr>
            </w:pPr>
          </w:p>
        </w:tc>
        <w:tc>
          <w:tcPr>
            <w:tcW w:w="4962" w:type="dxa"/>
          </w:tcPr>
          <w:p w:rsidR="007C5EBA" w:rsidRPr="003D2100" w:rsidRDefault="0088182C" w:rsidP="00AD50F6">
            <w:pPr>
              <w:pStyle w:val="a4"/>
              <w:numPr>
                <w:ilvl w:val="0"/>
                <w:numId w:val="43"/>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sz w:val="14"/>
                <w:szCs w:val="14"/>
                <w:lang w:val="el-GR"/>
              </w:rPr>
              <w:t>Η άδεια αυτή αφαιρείται από τις δεκαπέντε ημέρες αναρρωτικής άδειας των αναπληρωτών</w:t>
            </w:r>
          </w:p>
          <w:p w:rsidR="00953BB6" w:rsidRPr="003D2100" w:rsidRDefault="0088182C" w:rsidP="00AD50F6">
            <w:pPr>
              <w:pStyle w:val="Default"/>
              <w:numPr>
                <w:ilvl w:val="0"/>
                <w:numId w:val="62"/>
              </w:numPr>
              <w:spacing w:line="360" w:lineRule="auto"/>
              <w:ind w:left="175" w:hanging="283"/>
              <w:jc w:val="both"/>
              <w:rPr>
                <w:rFonts w:asciiTheme="minorHAnsi" w:hAnsiTheme="minorHAnsi" w:cstheme="minorHAnsi"/>
                <w:color w:val="auto"/>
                <w:sz w:val="14"/>
                <w:szCs w:val="14"/>
                <w:shd w:val="clear" w:color="auto" w:fill="FFFFFF"/>
              </w:rPr>
            </w:pPr>
            <w:r w:rsidRPr="003D2100">
              <w:rPr>
                <w:rFonts w:asciiTheme="minorHAnsi" w:hAnsiTheme="minorHAnsi" w:cstheme="minorHAnsi"/>
                <w:color w:val="auto"/>
                <w:sz w:val="14"/>
                <w:szCs w:val="14"/>
              </w:rPr>
              <w:t>εργαζόμενος διατηρεί την αξίωση του για το μισθό, αν ύστερα από δεκαήμερη τουλάχιστον παροχή εργασίας εμποδίζεται να εργαστεί από σπουδαίο λόγο που δεν οφείλεται σε υπαιτιότητά του</w:t>
            </w:r>
            <w:r w:rsidR="00AD50F6" w:rsidRPr="003D2100">
              <w:rPr>
                <w:rFonts w:asciiTheme="minorHAnsi" w:hAnsiTheme="minorHAnsi" w:cstheme="minorHAnsi"/>
                <w:color w:val="auto"/>
                <w:sz w:val="14"/>
                <w:szCs w:val="14"/>
              </w:rPr>
              <w:t>.</w:t>
            </w:r>
          </w:p>
          <w:p w:rsidR="00AD50F6" w:rsidRPr="003D2100" w:rsidRDefault="00AD50F6" w:rsidP="00AD50F6">
            <w:pPr>
              <w:pStyle w:val="Default"/>
              <w:spacing w:line="360" w:lineRule="auto"/>
              <w:ind w:left="175"/>
              <w:jc w:val="both"/>
              <w:rPr>
                <w:rFonts w:asciiTheme="minorHAnsi" w:hAnsiTheme="minorHAnsi" w:cstheme="minorHAnsi"/>
                <w:color w:val="auto"/>
                <w:sz w:val="14"/>
                <w:szCs w:val="14"/>
                <w:shd w:val="clear" w:color="auto" w:fill="FFFFFF"/>
              </w:rPr>
            </w:pPr>
          </w:p>
        </w:tc>
        <w:tc>
          <w:tcPr>
            <w:tcW w:w="3543" w:type="dxa"/>
            <w:shd w:val="clear" w:color="auto" w:fill="auto"/>
          </w:tcPr>
          <w:p w:rsidR="007C5EBA" w:rsidRPr="003D2100" w:rsidRDefault="007C5EBA" w:rsidP="00AD50F6">
            <w:pPr>
              <w:pStyle w:val="a4"/>
              <w:numPr>
                <w:ilvl w:val="0"/>
                <w:numId w:val="12"/>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 xml:space="preserve"> προγενέστερη &amp; η κλήση</w:t>
            </w:r>
          </w:p>
          <w:p w:rsidR="007C5EBA" w:rsidRPr="003D2100" w:rsidRDefault="007C5EBA" w:rsidP="00AD50F6">
            <w:pPr>
              <w:pStyle w:val="a4"/>
              <w:numPr>
                <w:ilvl w:val="0"/>
                <w:numId w:val="12"/>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lang w:val="el-GR"/>
              </w:rPr>
              <w:t>Βεβαίωση παράστασης</w:t>
            </w:r>
            <w:r w:rsidRPr="003D2100">
              <w:rPr>
                <w:rFonts w:asciiTheme="minorHAnsi" w:hAnsiTheme="minorHAnsi" w:cstheme="minorHAnsi"/>
                <w:sz w:val="14"/>
                <w:szCs w:val="14"/>
                <w:lang w:val="el-GR"/>
              </w:rPr>
              <w:t xml:space="preserve"> στο δικαστήριο από την αρμόδια γραμματεία του δικαστηρίου.</w:t>
            </w:r>
          </w:p>
        </w:tc>
        <w:tc>
          <w:tcPr>
            <w:tcW w:w="2835" w:type="dxa"/>
            <w:shd w:val="clear" w:color="auto" w:fill="auto"/>
          </w:tcPr>
          <w:p w:rsidR="007C5EBA" w:rsidRPr="003D2100" w:rsidRDefault="00C61AF7" w:rsidP="00FF5B0B">
            <w:pPr>
              <w:pStyle w:val="a4"/>
              <w:numPr>
                <w:ilvl w:val="0"/>
                <w:numId w:val="13"/>
              </w:numPr>
              <w:spacing w:line="360" w:lineRule="auto"/>
              <w:ind w:left="34" w:hanging="142"/>
              <w:rPr>
                <w:rFonts w:asciiTheme="minorHAnsi" w:hAnsiTheme="minorHAnsi" w:cstheme="minorHAnsi"/>
                <w:sz w:val="14"/>
                <w:szCs w:val="14"/>
                <w:lang w:val="el-GR"/>
              </w:rPr>
            </w:pPr>
            <w:hyperlink r:id="rId18"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50 παρ. 1 του ν. 3528/2007</w:t>
              </w:r>
            </w:hyperlink>
            <w:r w:rsidR="007C5EBA" w:rsidRPr="003D2100">
              <w:rPr>
                <w:rFonts w:asciiTheme="minorHAnsi" w:hAnsiTheme="minorHAnsi" w:cstheme="minorHAnsi"/>
                <w:sz w:val="14"/>
                <w:szCs w:val="14"/>
                <w:lang w:val="el-GR"/>
              </w:rPr>
              <w:t xml:space="preserve"> όπως τροποποιήθηκαν με το </w:t>
            </w:r>
            <w:hyperlink r:id="rId19"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54 του Ν. 4830/2021 (ΦΕΚ 169)</w:t>
              </w:r>
            </w:hyperlink>
          </w:p>
          <w:p w:rsidR="008C5E1B" w:rsidRPr="003D2100" w:rsidRDefault="00C61AF7" w:rsidP="00C96C22">
            <w:pPr>
              <w:pStyle w:val="a4"/>
              <w:numPr>
                <w:ilvl w:val="0"/>
                <w:numId w:val="40"/>
              </w:numPr>
              <w:spacing w:line="360" w:lineRule="auto"/>
              <w:ind w:left="34" w:hanging="142"/>
              <w:rPr>
                <w:rFonts w:asciiTheme="minorHAnsi" w:hAnsiTheme="minorHAnsi" w:cstheme="minorHAnsi"/>
                <w:sz w:val="14"/>
                <w:szCs w:val="14"/>
                <w:lang w:val="el-GR"/>
              </w:rPr>
            </w:pPr>
            <w:hyperlink r:id="rId20" w:history="1">
              <w:r w:rsidR="007C5EBA" w:rsidRPr="003D2100">
                <w:rPr>
                  <w:rStyle w:val="-"/>
                  <w:rFonts w:asciiTheme="minorHAnsi" w:hAnsiTheme="minorHAnsi" w:cstheme="minorHAnsi"/>
                  <w:color w:val="auto"/>
                  <w:sz w:val="14"/>
                  <w:szCs w:val="14"/>
                  <w:lang w:val="el-GR"/>
                </w:rPr>
                <w:t>άρθρων 657 και 658 του Αστικού Κώδικα.   Π.Δ. 456/1984 - 4- ΦΕΚ Α-164/24-10-1984</w:t>
              </w:r>
            </w:hyperlink>
          </w:p>
        </w:tc>
      </w:tr>
      <w:tr w:rsidR="00867419" w:rsidRPr="003D2100" w:rsidTr="00AD50F6">
        <w:tc>
          <w:tcPr>
            <w:tcW w:w="1653" w:type="dxa"/>
            <w:shd w:val="clear" w:color="auto" w:fill="auto"/>
          </w:tcPr>
          <w:p w:rsidR="007C5EBA" w:rsidRPr="003D2100" w:rsidRDefault="007C5EBA"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Αιμοδοσίας</w:t>
            </w:r>
          </w:p>
        </w:tc>
        <w:tc>
          <w:tcPr>
            <w:tcW w:w="2835" w:type="dxa"/>
            <w:shd w:val="clear" w:color="auto" w:fill="auto"/>
          </w:tcPr>
          <w:p w:rsidR="007C5EBA" w:rsidRPr="003D2100" w:rsidRDefault="007C5EBA" w:rsidP="00AD50F6">
            <w:pPr>
              <w:pStyle w:val="a4"/>
              <w:numPr>
                <w:ilvl w:val="0"/>
                <w:numId w:val="21"/>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 xml:space="preserve">1 </w:t>
            </w:r>
            <w:proofErr w:type="spellStart"/>
            <w:r w:rsidRPr="003D2100">
              <w:rPr>
                <w:rFonts w:asciiTheme="minorHAnsi" w:hAnsiTheme="minorHAnsi" w:cstheme="minorHAnsi"/>
                <w:b/>
                <w:sz w:val="14"/>
                <w:szCs w:val="14"/>
                <w:u w:val="single"/>
                <w:lang w:val="el-GR"/>
              </w:rPr>
              <w:t>ημερα</w:t>
            </w:r>
            <w:proofErr w:type="spellEnd"/>
            <w:r w:rsidRPr="003D2100">
              <w:rPr>
                <w:rFonts w:asciiTheme="minorHAnsi" w:hAnsiTheme="minorHAnsi" w:cstheme="minorHAnsi"/>
                <w:b/>
                <w:sz w:val="14"/>
                <w:szCs w:val="14"/>
                <w:u w:val="single"/>
                <w:lang w:val="el-GR"/>
              </w:rPr>
              <w:t xml:space="preserve"> αιμοληψίας + 2 εργάσιμες ημέρες</w:t>
            </w:r>
          </w:p>
        </w:tc>
        <w:tc>
          <w:tcPr>
            <w:tcW w:w="4962" w:type="dxa"/>
          </w:tcPr>
          <w:p w:rsidR="00120CFE" w:rsidRPr="003D2100" w:rsidRDefault="00120CFE" w:rsidP="00AD50F6">
            <w:pPr>
              <w:pStyle w:val="a4"/>
              <w:numPr>
                <w:ilvl w:val="0"/>
                <w:numId w:val="72"/>
              </w:numPr>
              <w:spacing w:line="360" w:lineRule="auto"/>
              <w:ind w:left="142" w:hanging="140"/>
              <w:contextualSpacing w:val="0"/>
              <w:jc w:val="both"/>
              <w:rPr>
                <w:rFonts w:asciiTheme="minorHAnsi" w:hAnsiTheme="minorHAnsi" w:cstheme="minorHAnsi"/>
                <w:b/>
                <w:sz w:val="14"/>
                <w:szCs w:val="14"/>
                <w:u w:val="single"/>
                <w:lang w:val="el-GR"/>
              </w:rPr>
            </w:pPr>
            <w:r w:rsidRPr="003D2100">
              <w:rPr>
                <w:rFonts w:asciiTheme="minorHAnsi" w:hAnsiTheme="minorHAnsi" w:cstheme="minorHAnsi"/>
                <w:sz w:val="14"/>
                <w:szCs w:val="14"/>
                <w:lang w:val="el-GR"/>
              </w:rPr>
              <w:t xml:space="preserve">Οι δύο ημέρες άδειας είναι πέραν της ημέρας αιμοδοσίας και μπορούν να ληφθούν </w:t>
            </w:r>
            <w:r w:rsidRPr="003D2100">
              <w:rPr>
                <w:rFonts w:asciiTheme="minorHAnsi" w:hAnsiTheme="minorHAnsi" w:cstheme="minorHAnsi"/>
                <w:b/>
                <w:sz w:val="14"/>
                <w:szCs w:val="14"/>
                <w:u w:val="single"/>
                <w:lang w:val="el-GR"/>
              </w:rPr>
              <w:t xml:space="preserve">είτε συνεχόμενα με το χρόνο της αιμοδοσίας ή οποτεδήποτε μέσα στο ίδιο ημερολογιακό </w:t>
            </w:r>
            <w:proofErr w:type="spellStart"/>
            <w:r w:rsidRPr="003D2100">
              <w:rPr>
                <w:rFonts w:asciiTheme="minorHAnsi" w:hAnsiTheme="minorHAnsi" w:cstheme="minorHAnsi"/>
                <w:b/>
                <w:sz w:val="14"/>
                <w:szCs w:val="14"/>
                <w:u w:val="single"/>
                <w:lang w:val="el-GR"/>
              </w:rPr>
              <w:t>έτος.Σε</w:t>
            </w:r>
            <w:proofErr w:type="spellEnd"/>
            <w:r w:rsidRPr="003D2100">
              <w:rPr>
                <w:rFonts w:asciiTheme="minorHAnsi" w:hAnsiTheme="minorHAnsi" w:cstheme="minorHAnsi"/>
                <w:b/>
                <w:sz w:val="14"/>
                <w:szCs w:val="14"/>
                <w:u w:val="single"/>
                <w:lang w:val="el-GR"/>
              </w:rPr>
              <w:t xml:space="preserve"> κάθε περίπτωση δεν μεταφέρονται στο επόμενο ημερολογιακό έτος.</w:t>
            </w:r>
          </w:p>
          <w:p w:rsidR="00120CFE" w:rsidRPr="003D2100" w:rsidRDefault="00120CFE" w:rsidP="00AD50F6">
            <w:pPr>
              <w:pStyle w:val="a4"/>
              <w:numPr>
                <w:ilvl w:val="0"/>
                <w:numId w:val="72"/>
              </w:numPr>
              <w:spacing w:line="360" w:lineRule="auto"/>
              <w:ind w:left="142" w:hanging="140"/>
              <w:contextualSpacing w:val="0"/>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Έως 6 αιμοληψίες ή παροχές αιμοπεταλίων τον χρόνο κατ' ανώτατο όριο. </w:t>
            </w:r>
          </w:p>
          <w:p w:rsidR="007C5EBA" w:rsidRPr="003D2100" w:rsidRDefault="00120CFE" w:rsidP="00AD50F6">
            <w:pPr>
              <w:pStyle w:val="a4"/>
              <w:numPr>
                <w:ilvl w:val="0"/>
                <w:numId w:val="72"/>
              </w:numPr>
              <w:spacing w:line="360" w:lineRule="auto"/>
              <w:ind w:left="142" w:hanging="140"/>
              <w:contextualSpacing w:val="0"/>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Ισχύει και για όποιον προσέρχεται σε οποιοδήποτε κέντρο αιμοληψίας από δική του πρωτοβουλία (απαιτείται σχετική βεβαίωση του νοσηλευτικού ιδρύματος, στο οποίο πραγματοποιήθηκε η αιμοληψία).</w:t>
            </w:r>
          </w:p>
          <w:p w:rsidR="00AD50F6" w:rsidRPr="003D2100" w:rsidRDefault="00AD50F6" w:rsidP="00AD50F6">
            <w:pPr>
              <w:pStyle w:val="a4"/>
              <w:spacing w:line="360" w:lineRule="auto"/>
              <w:ind w:left="142"/>
              <w:contextualSpacing w:val="0"/>
              <w:jc w:val="both"/>
              <w:rPr>
                <w:rFonts w:asciiTheme="minorHAnsi" w:hAnsiTheme="minorHAnsi" w:cstheme="minorHAnsi"/>
                <w:b/>
                <w:sz w:val="14"/>
                <w:szCs w:val="14"/>
                <w:lang w:val="el-GR"/>
              </w:rPr>
            </w:pPr>
          </w:p>
        </w:tc>
        <w:tc>
          <w:tcPr>
            <w:tcW w:w="3543" w:type="dxa"/>
            <w:shd w:val="clear" w:color="auto" w:fill="auto"/>
          </w:tcPr>
          <w:p w:rsidR="007C5EBA" w:rsidRPr="003D2100" w:rsidRDefault="007C5EBA" w:rsidP="00AD50F6">
            <w:pPr>
              <w:pStyle w:val="a4"/>
              <w:numPr>
                <w:ilvl w:val="0"/>
                <w:numId w:val="23"/>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 xml:space="preserve"> προγενέστερη άδειας</w:t>
            </w:r>
          </w:p>
          <w:p w:rsidR="007C5EBA" w:rsidRPr="003D2100" w:rsidRDefault="007C5EBA" w:rsidP="00AD50F6">
            <w:pPr>
              <w:pStyle w:val="a4"/>
              <w:numPr>
                <w:ilvl w:val="0"/>
                <w:numId w:val="23"/>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Βεβαίωση Αιμοληψίας</w:t>
            </w:r>
          </w:p>
          <w:p w:rsidR="007C5EBA" w:rsidRPr="003D2100" w:rsidRDefault="007C5EBA" w:rsidP="00AD50F6">
            <w:pPr>
              <w:spacing w:line="360" w:lineRule="auto"/>
              <w:jc w:val="both"/>
              <w:rPr>
                <w:rFonts w:asciiTheme="minorHAnsi" w:hAnsiTheme="minorHAnsi" w:cstheme="minorHAnsi"/>
                <w:sz w:val="14"/>
                <w:szCs w:val="14"/>
                <w:lang w:val="el-GR"/>
              </w:rPr>
            </w:pPr>
          </w:p>
          <w:p w:rsidR="007C5EBA" w:rsidRPr="003D2100" w:rsidRDefault="007C5EBA" w:rsidP="00AD50F6">
            <w:pPr>
              <w:pStyle w:val="a4"/>
              <w:numPr>
                <w:ilvl w:val="0"/>
                <w:numId w:val="22"/>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ΠΡΟΣΟΧΗ</w:t>
            </w:r>
            <w:r w:rsidRPr="003D2100">
              <w:rPr>
                <w:rFonts w:asciiTheme="minorHAnsi" w:hAnsiTheme="minorHAnsi" w:cstheme="minorHAnsi"/>
                <w:sz w:val="14"/>
                <w:szCs w:val="14"/>
                <w:lang w:val="el-GR"/>
              </w:rPr>
              <w:t xml:space="preserve"> Η απόφαση εκδίδεται μόνο όταν κατατεθεί η Βεβαίωση αιμοδοσίας</w:t>
            </w:r>
          </w:p>
          <w:p w:rsidR="007C5EBA" w:rsidRPr="003D2100" w:rsidRDefault="007C5EBA" w:rsidP="00AD50F6">
            <w:pPr>
              <w:spacing w:line="360" w:lineRule="auto"/>
              <w:jc w:val="both"/>
              <w:rPr>
                <w:rFonts w:asciiTheme="minorHAnsi" w:hAnsiTheme="minorHAnsi" w:cstheme="minorHAnsi"/>
                <w:sz w:val="14"/>
                <w:szCs w:val="14"/>
                <w:lang w:val="el-GR"/>
              </w:rPr>
            </w:pPr>
          </w:p>
          <w:p w:rsidR="007C5EBA" w:rsidRPr="003D2100" w:rsidRDefault="007C5EBA" w:rsidP="00AD50F6">
            <w:pPr>
              <w:spacing w:line="360" w:lineRule="auto"/>
              <w:jc w:val="both"/>
              <w:rPr>
                <w:rFonts w:asciiTheme="minorHAnsi" w:hAnsiTheme="minorHAnsi" w:cstheme="minorHAnsi"/>
                <w:sz w:val="14"/>
                <w:szCs w:val="14"/>
                <w:lang w:val="el-GR"/>
              </w:rPr>
            </w:pPr>
          </w:p>
        </w:tc>
        <w:tc>
          <w:tcPr>
            <w:tcW w:w="2835" w:type="dxa"/>
            <w:shd w:val="clear" w:color="auto" w:fill="auto"/>
          </w:tcPr>
          <w:p w:rsidR="007C5EBA" w:rsidRPr="003D2100" w:rsidRDefault="00C61AF7" w:rsidP="00C96C22">
            <w:pPr>
              <w:pStyle w:val="a4"/>
              <w:numPr>
                <w:ilvl w:val="0"/>
                <w:numId w:val="24"/>
              </w:numPr>
              <w:spacing w:line="360" w:lineRule="auto"/>
              <w:ind w:left="34" w:hanging="142"/>
              <w:rPr>
                <w:rFonts w:asciiTheme="minorHAnsi" w:hAnsiTheme="minorHAnsi" w:cstheme="minorHAnsi"/>
                <w:sz w:val="14"/>
                <w:szCs w:val="14"/>
                <w:lang w:val="el-GR"/>
              </w:rPr>
            </w:pPr>
            <w:hyperlink r:id="rId21"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50 παρ. 5 Ν.3528/2007</w:t>
              </w:r>
            </w:hyperlink>
            <w:r w:rsidR="007C5EBA" w:rsidRPr="003D2100">
              <w:rPr>
                <w:rFonts w:asciiTheme="minorHAnsi" w:hAnsiTheme="minorHAnsi" w:cstheme="minorHAnsi"/>
                <w:sz w:val="14"/>
                <w:szCs w:val="14"/>
                <w:lang w:val="el-GR"/>
              </w:rPr>
              <w:t xml:space="preserve"> όπως αυτές τροποποιήθηκαν με το </w:t>
            </w:r>
            <w:hyperlink r:id="rId22" w:history="1">
              <w:r w:rsidR="007C5EBA" w:rsidRPr="003D2100">
                <w:rPr>
                  <w:rStyle w:val="-"/>
                  <w:rFonts w:asciiTheme="minorHAnsi" w:hAnsiTheme="minorHAnsi" w:cstheme="minorHAnsi"/>
                  <w:color w:val="auto"/>
                  <w:sz w:val="14"/>
                  <w:szCs w:val="14"/>
                  <w:lang w:val="el-GR"/>
                </w:rPr>
                <w:t>άρθρο 47 παρ.2 του ν.4674/2020</w:t>
              </w:r>
            </w:hyperlink>
          </w:p>
          <w:p w:rsidR="007C5EBA" w:rsidRPr="003D2100" w:rsidRDefault="00C61AF7" w:rsidP="00C96C22">
            <w:pPr>
              <w:pStyle w:val="a4"/>
              <w:numPr>
                <w:ilvl w:val="0"/>
                <w:numId w:val="24"/>
              </w:numPr>
              <w:spacing w:line="360" w:lineRule="auto"/>
              <w:ind w:left="34" w:hanging="142"/>
              <w:rPr>
                <w:rFonts w:asciiTheme="minorHAnsi" w:hAnsiTheme="minorHAnsi" w:cstheme="minorHAnsi"/>
                <w:sz w:val="14"/>
                <w:szCs w:val="14"/>
                <w:lang w:val="el-GR"/>
              </w:rPr>
            </w:pPr>
            <w:hyperlink r:id="rId23" w:history="1">
              <w:r w:rsidR="007C5EBA" w:rsidRPr="003D2100">
                <w:rPr>
                  <w:rStyle w:val="-"/>
                  <w:rFonts w:asciiTheme="minorHAnsi" w:hAnsiTheme="minorHAnsi" w:cstheme="minorHAnsi"/>
                  <w:color w:val="auto"/>
                  <w:sz w:val="14"/>
                  <w:szCs w:val="14"/>
                  <w:lang w:val="el-GR"/>
                </w:rPr>
                <w:t>άρθρο 81, ν.4589/2019</w:t>
              </w:r>
            </w:hyperlink>
          </w:p>
          <w:p w:rsidR="007C5EBA" w:rsidRPr="003D2100" w:rsidRDefault="007C5EBA" w:rsidP="00C96C22">
            <w:pPr>
              <w:pStyle w:val="a4"/>
              <w:numPr>
                <w:ilvl w:val="0"/>
                <w:numId w:val="24"/>
              </w:numPr>
              <w:shd w:val="clear" w:color="auto" w:fill="FFFFFF"/>
              <w:spacing w:line="360" w:lineRule="auto"/>
              <w:ind w:left="34" w:hanging="142"/>
              <w:rPr>
                <w:rStyle w:val="-"/>
                <w:rFonts w:asciiTheme="minorHAnsi" w:hAnsiTheme="minorHAnsi" w:cstheme="minorHAnsi"/>
                <w:color w:val="auto"/>
                <w:sz w:val="14"/>
                <w:szCs w:val="14"/>
                <w:lang w:val="el-GR"/>
              </w:rPr>
            </w:pPr>
            <w:r w:rsidRPr="003D2100">
              <w:rPr>
                <w:rStyle w:val="-"/>
                <w:rFonts w:asciiTheme="minorHAnsi" w:hAnsiTheme="minorHAnsi" w:cstheme="minorHAnsi"/>
                <w:color w:val="auto"/>
                <w:sz w:val="14"/>
                <w:szCs w:val="14"/>
                <w:lang w:val="el-GR"/>
              </w:rPr>
              <w:t>ΔΙΔΑΔ/Φ.51/538/12254/14-05-2007 εγκύκλιο του Υ.ΠΑΙ.Θ</w:t>
            </w:r>
          </w:p>
          <w:p w:rsidR="007C5EBA" w:rsidRPr="003D2100" w:rsidRDefault="00C61AF7" w:rsidP="00C96C22">
            <w:pPr>
              <w:pStyle w:val="a4"/>
              <w:numPr>
                <w:ilvl w:val="0"/>
                <w:numId w:val="24"/>
              </w:numPr>
              <w:shd w:val="clear" w:color="auto" w:fill="FFFFFF"/>
              <w:spacing w:line="360" w:lineRule="auto"/>
              <w:ind w:left="34" w:hanging="142"/>
              <w:rPr>
                <w:rFonts w:asciiTheme="minorHAnsi" w:hAnsiTheme="minorHAnsi" w:cstheme="minorHAnsi"/>
                <w:sz w:val="14"/>
                <w:szCs w:val="14"/>
                <w:lang w:val="el-GR"/>
              </w:rPr>
            </w:pPr>
            <w:hyperlink r:id="rId24" w:history="1">
              <w:r w:rsidR="007C5EBA" w:rsidRPr="003D2100">
                <w:rPr>
                  <w:rStyle w:val="-"/>
                  <w:rFonts w:asciiTheme="minorHAnsi" w:hAnsiTheme="minorHAnsi" w:cstheme="minorHAnsi"/>
                  <w:color w:val="auto"/>
                  <w:sz w:val="14"/>
                  <w:szCs w:val="14"/>
                  <w:lang w:val="el-GR"/>
                </w:rPr>
                <w:t>ΔΙΔΑΔ/Φ.69/117/οικ.11102</w:t>
              </w:r>
              <w:r w:rsidR="001C40F6" w:rsidRPr="003D2100">
                <w:rPr>
                  <w:rStyle w:val="-"/>
                  <w:rFonts w:asciiTheme="minorHAnsi" w:hAnsiTheme="minorHAnsi" w:cstheme="minorHAnsi"/>
                  <w:color w:val="auto"/>
                  <w:sz w:val="14"/>
                  <w:szCs w:val="14"/>
                </w:rPr>
                <w:t>/2020</w:t>
              </w:r>
              <w:r w:rsidR="007C5EBA" w:rsidRPr="003D2100">
                <w:rPr>
                  <w:rStyle w:val="-"/>
                  <w:rFonts w:asciiTheme="minorHAnsi" w:hAnsiTheme="minorHAnsi" w:cstheme="minorHAnsi"/>
                  <w:color w:val="auto"/>
                  <w:sz w:val="14"/>
                  <w:szCs w:val="14"/>
                </w:rPr>
                <w:t>Ν. 4674/2020</w:t>
              </w:r>
            </w:hyperlink>
          </w:p>
        </w:tc>
      </w:tr>
      <w:tr w:rsidR="00867419" w:rsidRPr="00611BCB" w:rsidTr="00AD50F6">
        <w:tc>
          <w:tcPr>
            <w:tcW w:w="1653" w:type="dxa"/>
            <w:shd w:val="clear" w:color="auto" w:fill="auto"/>
          </w:tcPr>
          <w:p w:rsidR="007C5EBA" w:rsidRPr="003D2100" w:rsidRDefault="007C5EBA" w:rsidP="00FF5B0B">
            <w:pPr>
              <w:spacing w:line="360" w:lineRule="auto"/>
              <w:rPr>
                <w:rFonts w:asciiTheme="minorHAnsi" w:hAnsiTheme="minorHAnsi" w:cstheme="minorHAnsi"/>
                <w:sz w:val="14"/>
                <w:szCs w:val="14"/>
                <w:lang w:val="el-GR"/>
              </w:rPr>
            </w:pPr>
            <w:r w:rsidRPr="003D2100">
              <w:rPr>
                <w:rFonts w:asciiTheme="minorHAnsi" w:hAnsiTheme="minorHAnsi" w:cstheme="minorHAnsi"/>
                <w:b/>
                <w:sz w:val="14"/>
                <w:szCs w:val="14"/>
                <w:lang w:val="el-GR"/>
              </w:rPr>
              <w:t>Αναρρωτικές</w:t>
            </w:r>
            <w:r w:rsidRPr="003D2100">
              <w:rPr>
                <w:rFonts w:asciiTheme="minorHAnsi" w:hAnsiTheme="minorHAnsi" w:cstheme="minorHAnsi"/>
                <w:sz w:val="14"/>
                <w:szCs w:val="14"/>
                <w:lang w:val="el-GR"/>
              </w:rPr>
              <w:t xml:space="preserve"> Άδειες</w:t>
            </w:r>
          </w:p>
          <w:p w:rsidR="007C5EBA" w:rsidRPr="003D2100" w:rsidRDefault="007C5EBA" w:rsidP="00FF5B0B">
            <w:pPr>
              <w:spacing w:line="360" w:lineRule="auto"/>
              <w:rPr>
                <w:rFonts w:asciiTheme="minorHAnsi" w:hAnsiTheme="minorHAnsi" w:cstheme="minorHAnsi"/>
                <w:sz w:val="14"/>
                <w:szCs w:val="14"/>
                <w:lang w:val="el-GR"/>
              </w:rPr>
            </w:pPr>
          </w:p>
          <w:p w:rsidR="007C5EBA" w:rsidRPr="003D2100" w:rsidRDefault="007C5EBA" w:rsidP="00FF5B0B">
            <w:pPr>
              <w:spacing w:line="360" w:lineRule="auto"/>
              <w:rPr>
                <w:rFonts w:asciiTheme="minorHAnsi" w:hAnsiTheme="minorHAnsi" w:cstheme="minorHAnsi"/>
                <w:b/>
                <w:sz w:val="14"/>
                <w:szCs w:val="14"/>
                <w:lang w:val="el-GR"/>
              </w:rPr>
            </w:pPr>
          </w:p>
        </w:tc>
        <w:tc>
          <w:tcPr>
            <w:tcW w:w="2835" w:type="dxa"/>
            <w:shd w:val="clear" w:color="auto" w:fill="auto"/>
          </w:tcPr>
          <w:p w:rsidR="007C5EBA" w:rsidRPr="003D2100" w:rsidRDefault="007C5EBA" w:rsidP="00AD50F6">
            <w:pPr>
              <w:pStyle w:val="a4"/>
              <w:numPr>
                <w:ilvl w:val="0"/>
                <w:numId w:val="39"/>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Έως 15 ημέρες</w:t>
            </w:r>
            <w:r w:rsidRPr="003D2100">
              <w:rPr>
                <w:rFonts w:asciiTheme="minorHAnsi" w:hAnsiTheme="minorHAnsi" w:cstheme="minorHAnsi"/>
                <w:sz w:val="14"/>
                <w:szCs w:val="14"/>
                <w:lang w:val="el-GR"/>
              </w:rPr>
              <w:t xml:space="preserve"> διακεκομμένα ή συνεχόμενα (εφόσον συμπληρώθηκαν 10 ημέρες εργασίας από την έναρξη σύμβασης διαφορετικά χορηγείται χωρίς να μισθοδοτείται.)</w:t>
            </w:r>
          </w:p>
          <w:p w:rsidR="007C5EBA" w:rsidRPr="003D2100" w:rsidRDefault="007C5EBA" w:rsidP="00AD50F6">
            <w:pPr>
              <w:spacing w:line="360" w:lineRule="auto"/>
              <w:jc w:val="both"/>
              <w:rPr>
                <w:rFonts w:asciiTheme="minorHAnsi" w:hAnsiTheme="minorHAnsi" w:cstheme="minorHAnsi"/>
                <w:sz w:val="14"/>
                <w:szCs w:val="14"/>
                <w:lang w:val="el-GR"/>
              </w:rPr>
            </w:pPr>
          </w:p>
          <w:p w:rsidR="007C5EBA" w:rsidRPr="003D2100" w:rsidRDefault="007C5EBA" w:rsidP="00AD50F6">
            <w:pPr>
              <w:spacing w:line="360" w:lineRule="auto"/>
              <w:jc w:val="both"/>
              <w:rPr>
                <w:rFonts w:asciiTheme="minorHAnsi" w:hAnsiTheme="minorHAnsi" w:cstheme="minorHAnsi"/>
                <w:sz w:val="14"/>
                <w:szCs w:val="14"/>
                <w:lang w:val="el-GR"/>
              </w:rPr>
            </w:pPr>
          </w:p>
        </w:tc>
        <w:tc>
          <w:tcPr>
            <w:tcW w:w="4962" w:type="dxa"/>
          </w:tcPr>
          <w:p w:rsidR="00E91F5A" w:rsidRPr="003D2100" w:rsidRDefault="00E91F5A" w:rsidP="00AD50F6">
            <w:pPr>
              <w:pStyle w:val="a4"/>
              <w:numPr>
                <w:ilvl w:val="0"/>
                <w:numId w:val="39"/>
              </w:numPr>
              <w:spacing w:line="360" w:lineRule="auto"/>
              <w:ind w:left="176" w:hanging="284"/>
              <w:jc w:val="both"/>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Εάν η ιατρική γνωμάτευση:</w:t>
            </w:r>
          </w:p>
          <w:p w:rsidR="00E91F5A" w:rsidRPr="003D2100" w:rsidRDefault="00E91F5A" w:rsidP="00AD50F6">
            <w:pPr>
              <w:pStyle w:val="a4"/>
              <w:numPr>
                <w:ilvl w:val="0"/>
                <w:numId w:val="60"/>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u w:val="single"/>
                <w:lang w:val="el-GR"/>
              </w:rPr>
              <w:t>προέρχεται από ιδιώτη ιατρό</w:t>
            </w:r>
            <w:r w:rsidRPr="003D2100">
              <w:rPr>
                <w:rFonts w:asciiTheme="minorHAnsi" w:hAnsiTheme="minorHAnsi" w:cstheme="minorHAnsi"/>
                <w:sz w:val="14"/>
                <w:szCs w:val="14"/>
                <w:lang w:val="el-GR"/>
              </w:rPr>
              <w:t xml:space="preserve"> πρέπει να είναι πιστοποιημένος στο σύστημα ηλεκτρονικής </w:t>
            </w:r>
            <w:proofErr w:type="spellStart"/>
            <w:r w:rsidRPr="003D2100">
              <w:rPr>
                <w:rFonts w:asciiTheme="minorHAnsi" w:hAnsiTheme="minorHAnsi" w:cstheme="minorHAnsi"/>
                <w:sz w:val="14"/>
                <w:szCs w:val="14"/>
                <w:lang w:val="el-GR"/>
              </w:rPr>
              <w:t>συνταγογράφησης</w:t>
            </w:r>
            <w:proofErr w:type="spellEnd"/>
            <w:r w:rsidRPr="003D2100">
              <w:rPr>
                <w:rFonts w:asciiTheme="minorHAnsi" w:hAnsiTheme="minorHAnsi" w:cstheme="minorHAnsi"/>
                <w:sz w:val="14"/>
                <w:szCs w:val="14"/>
                <w:lang w:val="el-GR"/>
              </w:rPr>
              <w:t xml:space="preserve"> Η.Δ.Ι.Κ.Α.</w:t>
            </w:r>
            <w:r w:rsidRPr="003D2100">
              <w:rPr>
                <w:rFonts w:asciiTheme="minorHAnsi" w:hAnsiTheme="minorHAnsi" w:cstheme="minorHAnsi"/>
                <w:b/>
                <w:sz w:val="14"/>
                <w:szCs w:val="14"/>
                <w:lang w:val="el-GR"/>
              </w:rPr>
              <w:t xml:space="preserve"> ή </w:t>
            </w:r>
            <w:proofErr w:type="spellStart"/>
            <w:r w:rsidRPr="003D2100">
              <w:rPr>
                <w:rFonts w:asciiTheme="minorHAnsi" w:hAnsiTheme="minorHAnsi" w:cstheme="minorHAnsi"/>
                <w:b/>
                <w:sz w:val="14"/>
                <w:szCs w:val="14"/>
                <w:lang w:val="el-GR"/>
              </w:rPr>
              <w:t>έαν</w:t>
            </w:r>
            <w:proofErr w:type="spellEnd"/>
          </w:p>
          <w:p w:rsidR="00E91F5A" w:rsidRPr="003D2100" w:rsidRDefault="00E91F5A" w:rsidP="00AD50F6">
            <w:pPr>
              <w:pStyle w:val="a4"/>
              <w:numPr>
                <w:ilvl w:val="0"/>
                <w:numId w:val="60"/>
              </w:numPr>
              <w:spacing w:line="360" w:lineRule="auto"/>
              <w:ind w:left="175" w:hanging="283"/>
              <w:jc w:val="both"/>
              <w:rPr>
                <w:rFonts w:asciiTheme="minorHAnsi" w:hAnsiTheme="minorHAnsi" w:cstheme="minorHAnsi"/>
                <w:sz w:val="14"/>
                <w:szCs w:val="14"/>
                <w:lang w:val="el-GR"/>
              </w:rPr>
            </w:pPr>
            <w:proofErr w:type="spellStart"/>
            <w:r w:rsidRPr="003D2100">
              <w:rPr>
                <w:rFonts w:asciiTheme="minorHAnsi" w:hAnsiTheme="minorHAnsi" w:cstheme="minorHAnsi"/>
                <w:b/>
                <w:sz w:val="14"/>
                <w:szCs w:val="14"/>
                <w:u w:val="single"/>
                <w:lang w:val="el-GR"/>
              </w:rPr>
              <w:t>προέρχεταιαπόδημόσιο</w:t>
            </w:r>
            <w:proofErr w:type="spellEnd"/>
            <w:r w:rsidRPr="003D2100">
              <w:rPr>
                <w:rFonts w:asciiTheme="minorHAnsi" w:hAnsiTheme="minorHAnsi" w:cstheme="minorHAnsi"/>
                <w:b/>
                <w:sz w:val="14"/>
                <w:szCs w:val="14"/>
                <w:u w:val="single"/>
                <w:lang w:val="el-GR"/>
              </w:rPr>
              <w:t xml:space="preserve"> νοσοκομείο/δημόσια δομή υγείας</w:t>
            </w:r>
            <w:r w:rsidRPr="003D2100">
              <w:rPr>
                <w:rFonts w:asciiTheme="minorHAnsi" w:hAnsiTheme="minorHAnsi" w:cstheme="minorHAnsi"/>
                <w:sz w:val="14"/>
                <w:szCs w:val="14"/>
                <w:lang w:val="el-GR"/>
              </w:rPr>
              <w:t xml:space="preserve"> πρέπει να υπάρχει πρωτόκολλο και στρογγυλή σφραγίδα νοσοκομείου</w:t>
            </w:r>
          </w:p>
          <w:p w:rsidR="00E91F5A" w:rsidRPr="003D2100" w:rsidRDefault="00E91F5A" w:rsidP="00AD50F6">
            <w:pPr>
              <w:pStyle w:val="a4"/>
              <w:spacing w:line="360" w:lineRule="auto"/>
              <w:ind w:left="175"/>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Εφόσον ισχύουν τα παραπάνω τότε δεν απαιτείται </w:t>
            </w:r>
            <w:proofErr w:type="spellStart"/>
            <w:r w:rsidRPr="003D2100">
              <w:rPr>
                <w:rFonts w:asciiTheme="minorHAnsi" w:hAnsiTheme="minorHAnsi" w:cstheme="minorHAnsi"/>
                <w:sz w:val="14"/>
                <w:szCs w:val="14"/>
                <w:lang w:val="el-GR"/>
              </w:rPr>
              <w:t>Υγειον</w:t>
            </w:r>
            <w:proofErr w:type="spellEnd"/>
            <w:r w:rsidRPr="003D2100">
              <w:rPr>
                <w:rFonts w:asciiTheme="minorHAnsi" w:hAnsiTheme="minorHAnsi" w:cstheme="minorHAnsi"/>
                <w:sz w:val="14"/>
                <w:szCs w:val="14"/>
                <w:lang w:val="el-GR"/>
              </w:rPr>
              <w:t>/κη Επιτροπή ΙΚΑ για να εκδοθεί Απόφαση χορήγησης αναρρωτικής άδειας έως 15 μέρες.</w:t>
            </w:r>
          </w:p>
          <w:p w:rsidR="008C5E1B" w:rsidRPr="003D2100" w:rsidRDefault="008C5E1B" w:rsidP="00AD50F6">
            <w:pPr>
              <w:spacing w:line="360" w:lineRule="auto"/>
              <w:jc w:val="both"/>
              <w:rPr>
                <w:rFonts w:asciiTheme="minorHAnsi" w:hAnsiTheme="minorHAnsi" w:cstheme="minorHAnsi"/>
                <w:b/>
                <w:sz w:val="14"/>
                <w:szCs w:val="14"/>
                <w:u w:val="single"/>
                <w:lang w:val="el-GR"/>
              </w:rPr>
            </w:pPr>
          </w:p>
          <w:p w:rsidR="00E91F5A" w:rsidRPr="003D2100" w:rsidRDefault="00E91F5A" w:rsidP="00AD50F6">
            <w:pPr>
              <w:spacing w:line="360" w:lineRule="auto"/>
              <w:jc w:val="both"/>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ΠΡΟΣΟΧΗ!</w:t>
            </w:r>
          </w:p>
          <w:p w:rsidR="007C5EBA" w:rsidRPr="003D2100" w:rsidRDefault="00E91F5A" w:rsidP="00AD50F6">
            <w:pPr>
              <w:pStyle w:val="a4"/>
              <w:numPr>
                <w:ilvl w:val="0"/>
                <w:numId w:val="61"/>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Επιπλέον 15 ημέρες</w:t>
            </w:r>
            <w:r w:rsidRPr="003D2100">
              <w:rPr>
                <w:rFonts w:asciiTheme="minorHAnsi" w:hAnsiTheme="minorHAnsi" w:cstheme="minorHAnsi"/>
                <w:sz w:val="14"/>
                <w:szCs w:val="14"/>
                <w:lang w:val="el-GR"/>
              </w:rPr>
              <w:t xml:space="preserve"> αναρρωτικής σε </w:t>
            </w:r>
            <w:proofErr w:type="spellStart"/>
            <w:r w:rsidRPr="003D2100">
              <w:rPr>
                <w:rFonts w:asciiTheme="minorHAnsi" w:hAnsiTheme="minorHAnsi" w:cstheme="minorHAnsi"/>
                <w:sz w:val="14"/>
                <w:szCs w:val="14"/>
                <w:lang w:val="el-GR"/>
              </w:rPr>
              <w:t>δυσίατο</w:t>
            </w:r>
            <w:proofErr w:type="spellEnd"/>
            <w:r w:rsidRPr="003D2100">
              <w:rPr>
                <w:rFonts w:asciiTheme="minorHAnsi" w:hAnsiTheme="minorHAnsi" w:cstheme="minorHAnsi"/>
                <w:sz w:val="14"/>
                <w:szCs w:val="14"/>
                <w:lang w:val="el-GR"/>
              </w:rPr>
              <w:t xml:space="preserve"> </w:t>
            </w:r>
            <w:proofErr w:type="spellStart"/>
            <w:r w:rsidRPr="003D2100">
              <w:rPr>
                <w:rFonts w:asciiTheme="minorHAnsi" w:hAnsiTheme="minorHAnsi" w:cstheme="minorHAnsi"/>
                <w:sz w:val="14"/>
                <w:szCs w:val="14"/>
                <w:lang w:val="el-GR"/>
              </w:rPr>
              <w:t>νόσημα.Για</w:t>
            </w:r>
            <w:proofErr w:type="spellEnd"/>
            <w:r w:rsidRPr="003D2100">
              <w:rPr>
                <w:rFonts w:asciiTheme="minorHAnsi" w:hAnsiTheme="minorHAnsi" w:cstheme="minorHAnsi"/>
                <w:sz w:val="14"/>
                <w:szCs w:val="14"/>
                <w:lang w:val="el-GR"/>
              </w:rPr>
              <w:t xml:space="preserve"> την εφαρμογή της παρούσας, ως </w:t>
            </w:r>
            <w:proofErr w:type="spellStart"/>
            <w:r w:rsidRPr="003D2100">
              <w:rPr>
                <w:rFonts w:asciiTheme="minorHAnsi" w:hAnsiTheme="minorHAnsi" w:cstheme="minorHAnsi"/>
                <w:sz w:val="14"/>
                <w:szCs w:val="14"/>
                <w:lang w:val="el-GR"/>
              </w:rPr>
              <w:t>δυσίατα</w:t>
            </w:r>
            <w:proofErr w:type="spellEnd"/>
            <w:r w:rsidRPr="003D2100">
              <w:rPr>
                <w:rFonts w:asciiTheme="minorHAnsi" w:hAnsiTheme="minorHAnsi" w:cstheme="minorHAnsi"/>
                <w:sz w:val="14"/>
                <w:szCs w:val="14"/>
                <w:lang w:val="el-GR"/>
              </w:rPr>
              <w:t xml:space="preserve"> νοσήματα νοούνται αυτά της Υ1/Γ.Π./οικ. 16884/12.10.2001 απόφασης του Υπουργού Υγείας και Πρόνοιας (Β΄ 1386).</w:t>
            </w:r>
          </w:p>
        </w:tc>
        <w:tc>
          <w:tcPr>
            <w:tcW w:w="3543" w:type="dxa"/>
            <w:shd w:val="clear" w:color="auto" w:fill="auto"/>
          </w:tcPr>
          <w:p w:rsidR="007C5EBA" w:rsidRPr="003D2100" w:rsidRDefault="007C5EBA" w:rsidP="00AD50F6">
            <w:pPr>
              <w:spacing w:line="360" w:lineRule="auto"/>
              <w:jc w:val="both"/>
              <w:rPr>
                <w:rFonts w:asciiTheme="minorHAnsi" w:hAnsiTheme="minorHAnsi" w:cstheme="minorHAnsi"/>
                <w:sz w:val="16"/>
                <w:szCs w:val="16"/>
                <w:u w:val="single"/>
              </w:rPr>
            </w:pPr>
            <w:r w:rsidRPr="003D2100">
              <w:rPr>
                <w:rFonts w:asciiTheme="minorHAnsi" w:hAnsiTheme="minorHAnsi" w:cstheme="minorHAnsi"/>
                <w:b/>
                <w:sz w:val="16"/>
                <w:szCs w:val="16"/>
                <w:u w:val="single"/>
                <w:lang w:val="el-GR"/>
              </w:rPr>
              <w:t>Από 1 έως 3 ημέρες</w:t>
            </w:r>
            <w:r w:rsidRPr="003D2100">
              <w:rPr>
                <w:rFonts w:asciiTheme="minorHAnsi" w:hAnsiTheme="minorHAnsi" w:cstheme="minorHAnsi"/>
                <w:b/>
                <w:sz w:val="16"/>
                <w:szCs w:val="16"/>
                <w:u w:val="single"/>
              </w:rPr>
              <w:t>:</w:t>
            </w:r>
          </w:p>
          <w:p w:rsidR="007C5EBA" w:rsidRPr="003D2100" w:rsidRDefault="007C5EBA" w:rsidP="00AD50F6">
            <w:pPr>
              <w:pStyle w:val="a4"/>
              <w:numPr>
                <w:ilvl w:val="0"/>
                <w:numId w:val="44"/>
              </w:numPr>
              <w:spacing w:line="360" w:lineRule="auto"/>
              <w:ind w:left="175" w:hanging="283"/>
              <w:jc w:val="both"/>
              <w:rPr>
                <w:rFonts w:asciiTheme="minorHAnsi" w:hAnsiTheme="minorHAnsi" w:cstheme="minorHAnsi"/>
                <w:b/>
                <w:sz w:val="14"/>
                <w:szCs w:val="14"/>
                <w:lang w:val="el-GR"/>
              </w:rPr>
            </w:pPr>
            <w:proofErr w:type="spellStart"/>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άδειας</w:t>
            </w:r>
            <w:proofErr w:type="spellEnd"/>
          </w:p>
          <w:p w:rsidR="007C5EBA" w:rsidRPr="003D2100" w:rsidRDefault="007C5EBA" w:rsidP="00AD50F6">
            <w:pPr>
              <w:pStyle w:val="a4"/>
              <w:numPr>
                <w:ilvl w:val="0"/>
                <w:numId w:val="44"/>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Πρωτότυπη Ιατρική Γνωμάτευση</w:t>
            </w:r>
            <w:r w:rsidR="00591A10" w:rsidRPr="003D2100">
              <w:rPr>
                <w:rFonts w:asciiTheme="minorHAnsi" w:hAnsiTheme="minorHAnsi" w:cstheme="minorHAnsi"/>
                <w:sz w:val="14"/>
                <w:szCs w:val="14"/>
                <w:lang w:val="el-GR"/>
              </w:rPr>
              <w:t xml:space="preserve">(ηλεκτρονικής </w:t>
            </w:r>
            <w:proofErr w:type="spellStart"/>
            <w:r w:rsidR="00591A10" w:rsidRPr="003D2100">
              <w:rPr>
                <w:rFonts w:asciiTheme="minorHAnsi" w:hAnsiTheme="minorHAnsi" w:cstheme="minorHAnsi"/>
                <w:sz w:val="14"/>
                <w:szCs w:val="14"/>
                <w:lang w:val="el-GR"/>
              </w:rPr>
              <w:t>συνταγογράφησης</w:t>
            </w:r>
            <w:proofErr w:type="spellEnd"/>
            <w:r w:rsidR="00591A10" w:rsidRPr="003D2100">
              <w:rPr>
                <w:rFonts w:asciiTheme="minorHAnsi" w:hAnsiTheme="minorHAnsi" w:cstheme="minorHAnsi"/>
                <w:sz w:val="14"/>
                <w:szCs w:val="14"/>
                <w:lang w:val="el-GR"/>
              </w:rPr>
              <w:t xml:space="preserve"> Η.Δ.Ι.Κ.Α)</w:t>
            </w:r>
          </w:p>
          <w:p w:rsidR="007C5EBA" w:rsidRPr="003D2100" w:rsidRDefault="007C5EBA" w:rsidP="00AD50F6">
            <w:pPr>
              <w:spacing w:line="360" w:lineRule="auto"/>
              <w:jc w:val="both"/>
              <w:rPr>
                <w:rFonts w:asciiTheme="minorHAnsi" w:hAnsiTheme="minorHAnsi" w:cstheme="minorHAnsi"/>
                <w:b/>
                <w:sz w:val="16"/>
                <w:szCs w:val="16"/>
                <w:u w:val="single"/>
              </w:rPr>
            </w:pPr>
            <w:r w:rsidRPr="003D2100">
              <w:rPr>
                <w:rFonts w:asciiTheme="minorHAnsi" w:hAnsiTheme="minorHAnsi" w:cstheme="minorHAnsi"/>
                <w:b/>
                <w:sz w:val="16"/>
                <w:szCs w:val="16"/>
                <w:u w:val="single"/>
                <w:lang w:val="el-GR"/>
              </w:rPr>
              <w:t>Από 4 έως 15ημέρες</w:t>
            </w:r>
            <w:r w:rsidRPr="003D2100">
              <w:rPr>
                <w:rFonts w:asciiTheme="minorHAnsi" w:hAnsiTheme="minorHAnsi" w:cstheme="minorHAnsi"/>
                <w:b/>
                <w:sz w:val="16"/>
                <w:szCs w:val="16"/>
                <w:u w:val="single"/>
              </w:rPr>
              <w:t>:</w:t>
            </w:r>
          </w:p>
          <w:p w:rsidR="007C5EBA" w:rsidRPr="003D2100" w:rsidRDefault="007C5EBA" w:rsidP="00AD50F6">
            <w:pPr>
              <w:pStyle w:val="a4"/>
              <w:numPr>
                <w:ilvl w:val="0"/>
                <w:numId w:val="45"/>
              </w:numPr>
              <w:spacing w:line="360" w:lineRule="auto"/>
              <w:ind w:left="175" w:hanging="283"/>
              <w:jc w:val="both"/>
              <w:rPr>
                <w:rFonts w:asciiTheme="minorHAnsi" w:hAnsiTheme="minorHAnsi" w:cstheme="minorHAnsi"/>
                <w:b/>
                <w:sz w:val="14"/>
                <w:szCs w:val="14"/>
                <w:lang w:val="el-GR"/>
              </w:rPr>
            </w:pPr>
            <w:proofErr w:type="spellStart"/>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άδειας</w:t>
            </w:r>
            <w:proofErr w:type="spellEnd"/>
          </w:p>
          <w:p w:rsidR="007C5EBA" w:rsidRPr="003D2100" w:rsidRDefault="007C5EBA" w:rsidP="00AD50F6">
            <w:pPr>
              <w:pStyle w:val="a4"/>
              <w:numPr>
                <w:ilvl w:val="0"/>
                <w:numId w:val="44"/>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Ιατρική Γνωμάτευση</w:t>
            </w:r>
            <w:r w:rsidR="00591A10" w:rsidRPr="003D2100">
              <w:rPr>
                <w:rFonts w:asciiTheme="minorHAnsi" w:hAnsiTheme="minorHAnsi" w:cstheme="minorHAnsi"/>
                <w:sz w:val="14"/>
                <w:szCs w:val="14"/>
                <w:lang w:val="el-GR"/>
              </w:rPr>
              <w:t xml:space="preserve">(ηλεκτρονικής </w:t>
            </w:r>
            <w:proofErr w:type="spellStart"/>
            <w:r w:rsidR="00591A10" w:rsidRPr="003D2100">
              <w:rPr>
                <w:rFonts w:asciiTheme="minorHAnsi" w:hAnsiTheme="minorHAnsi" w:cstheme="minorHAnsi"/>
                <w:sz w:val="14"/>
                <w:szCs w:val="14"/>
                <w:lang w:val="el-GR"/>
              </w:rPr>
              <w:t>συνταγογράφησης</w:t>
            </w:r>
            <w:proofErr w:type="spellEnd"/>
            <w:r w:rsidR="00591A10" w:rsidRPr="003D2100">
              <w:rPr>
                <w:rFonts w:asciiTheme="minorHAnsi" w:hAnsiTheme="minorHAnsi" w:cstheme="minorHAnsi"/>
                <w:sz w:val="14"/>
                <w:szCs w:val="14"/>
                <w:lang w:val="el-GR"/>
              </w:rPr>
              <w:t xml:space="preserve"> Η.Δ.Ι.Κ.Α)</w:t>
            </w:r>
          </w:p>
          <w:p w:rsidR="007C5EBA" w:rsidRPr="003D2100" w:rsidRDefault="00591A10" w:rsidP="00AD50F6">
            <w:pPr>
              <w:pStyle w:val="a4"/>
              <w:numPr>
                <w:ilvl w:val="0"/>
                <w:numId w:val="45"/>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 xml:space="preserve">Απόφαση επιδομάτων του </w:t>
            </w:r>
            <w:r w:rsidR="007C5EBA" w:rsidRPr="003D2100">
              <w:rPr>
                <w:rFonts w:asciiTheme="minorHAnsi" w:hAnsiTheme="minorHAnsi" w:cstheme="minorHAnsi"/>
                <w:b/>
                <w:sz w:val="14"/>
                <w:szCs w:val="14"/>
                <w:lang w:val="el-GR"/>
              </w:rPr>
              <w:t xml:space="preserve"> ΙΚΑ</w:t>
            </w:r>
          </w:p>
          <w:p w:rsidR="00AD50F6" w:rsidRPr="003D2100" w:rsidRDefault="00AD50F6" w:rsidP="00AD50F6">
            <w:pPr>
              <w:pStyle w:val="a4"/>
              <w:spacing w:line="360" w:lineRule="auto"/>
              <w:ind w:left="175"/>
              <w:jc w:val="both"/>
              <w:rPr>
                <w:rFonts w:asciiTheme="minorHAnsi" w:hAnsiTheme="minorHAnsi" w:cstheme="minorHAnsi"/>
                <w:b/>
                <w:sz w:val="14"/>
                <w:szCs w:val="14"/>
                <w:lang w:val="el-GR"/>
              </w:rPr>
            </w:pPr>
          </w:p>
          <w:p w:rsidR="00DB73BA" w:rsidRPr="003D2100" w:rsidRDefault="00DB73BA" w:rsidP="00AD50F6">
            <w:pPr>
              <w:pStyle w:val="a4"/>
              <w:tabs>
                <w:tab w:val="left" w:pos="658"/>
              </w:tabs>
              <w:spacing w:line="360" w:lineRule="auto"/>
              <w:ind w:left="175"/>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ΠΡΟΣΟΧΗ!</w:t>
            </w:r>
            <w:r w:rsidRPr="003D2100">
              <w:rPr>
                <w:rFonts w:asciiTheme="minorHAnsi" w:hAnsiTheme="minorHAnsi" w:cstheme="minorHAnsi"/>
                <w:sz w:val="14"/>
                <w:szCs w:val="14"/>
                <w:lang w:val="el-GR"/>
              </w:rPr>
              <w:t xml:space="preserve"> Στην περίπτωση των </w:t>
            </w:r>
            <w:r w:rsidRPr="003D2100">
              <w:rPr>
                <w:rFonts w:asciiTheme="minorHAnsi" w:hAnsiTheme="minorHAnsi" w:cstheme="minorHAnsi"/>
                <w:b/>
                <w:sz w:val="14"/>
                <w:szCs w:val="14"/>
                <w:lang w:val="el-GR"/>
              </w:rPr>
              <w:t>4 ημερών και άνω</w:t>
            </w:r>
            <w:r w:rsidRPr="003D2100">
              <w:rPr>
                <w:rFonts w:asciiTheme="minorHAnsi" w:hAnsiTheme="minorHAnsi" w:cstheme="minorHAnsi"/>
                <w:sz w:val="14"/>
                <w:szCs w:val="14"/>
                <w:lang w:val="el-GR"/>
              </w:rPr>
              <w:t xml:space="preserve">, ο </w:t>
            </w:r>
            <w:r w:rsidR="00AD50F6" w:rsidRPr="003D2100">
              <w:rPr>
                <w:rFonts w:asciiTheme="minorHAnsi" w:hAnsiTheme="minorHAnsi" w:cstheme="minorHAnsi"/>
                <w:sz w:val="14"/>
                <w:szCs w:val="14"/>
                <w:lang w:val="el-GR"/>
              </w:rPr>
              <w:t>α</w:t>
            </w:r>
            <w:r w:rsidRPr="003D2100">
              <w:rPr>
                <w:rFonts w:asciiTheme="minorHAnsi" w:hAnsiTheme="minorHAnsi" w:cstheme="minorHAnsi"/>
                <w:sz w:val="14"/>
                <w:szCs w:val="14"/>
                <w:lang w:val="el-GR"/>
              </w:rPr>
              <w:t>ναπληρωτής θα πρέπει</w:t>
            </w:r>
          </w:p>
          <w:p w:rsidR="00DB73BA" w:rsidRPr="003D2100" w:rsidRDefault="00DB73BA" w:rsidP="00AD50F6">
            <w:pPr>
              <w:pStyle w:val="a4"/>
              <w:numPr>
                <w:ilvl w:val="0"/>
                <w:numId w:val="71"/>
              </w:numPr>
              <w:spacing w:line="360" w:lineRule="auto"/>
              <w:ind w:left="34" w:hanging="142"/>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να καταθέτει ηλεκτρονικά την πρωτότυπη Ιατρική γνωμάτευση στο τμήμα Παροχών του ΙΚΑ </w:t>
            </w:r>
          </w:p>
          <w:p w:rsidR="00DB73BA" w:rsidRPr="003D2100" w:rsidRDefault="00DB73BA" w:rsidP="00AD50F6">
            <w:pPr>
              <w:pStyle w:val="a4"/>
              <w:numPr>
                <w:ilvl w:val="0"/>
                <w:numId w:val="71"/>
              </w:numPr>
              <w:spacing w:line="360" w:lineRule="auto"/>
              <w:ind w:left="34" w:hanging="142"/>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να ενημερώνει το τμήμα ΕΣΠΑ για την αναρρωτική άδεια</w:t>
            </w:r>
          </w:p>
          <w:p w:rsidR="00DB73BA" w:rsidRPr="003D2100" w:rsidRDefault="00DB73BA" w:rsidP="00AD50F6">
            <w:pPr>
              <w:pStyle w:val="a4"/>
              <w:numPr>
                <w:ilvl w:val="0"/>
                <w:numId w:val="71"/>
              </w:numPr>
              <w:spacing w:line="360" w:lineRule="auto"/>
              <w:ind w:left="34" w:hanging="142"/>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να περιμένει την έγκριση του ΙΚΑ ώστε να λάβει την απόφαση «επιδόματος ασθενείας» και </w:t>
            </w:r>
          </w:p>
          <w:p w:rsidR="00AD50F6" w:rsidRPr="003D2100" w:rsidRDefault="00DB73BA" w:rsidP="00AD50F6">
            <w:pPr>
              <w:pStyle w:val="a4"/>
              <w:numPr>
                <w:ilvl w:val="0"/>
                <w:numId w:val="71"/>
              </w:numPr>
              <w:spacing w:line="276" w:lineRule="auto"/>
              <w:ind w:left="34" w:hanging="142"/>
              <w:jc w:val="both"/>
              <w:rPr>
                <w:rFonts w:cstheme="minorHAnsi"/>
                <w:sz w:val="14"/>
                <w:szCs w:val="14"/>
                <w:lang w:val="el-GR"/>
              </w:rPr>
            </w:pPr>
            <w:r w:rsidRPr="003D2100">
              <w:rPr>
                <w:rFonts w:asciiTheme="minorHAnsi" w:hAnsiTheme="minorHAnsi" w:cstheme="minorHAnsi"/>
                <w:sz w:val="14"/>
                <w:szCs w:val="14"/>
                <w:lang w:val="el-GR"/>
              </w:rPr>
              <w:t>να την αποστείλει στην Διεύθυνση μαζί με το σχετικό έγγραφο απόφασης επιδομάτων του ΙΚΑ.</w:t>
            </w:r>
          </w:p>
          <w:p w:rsidR="003D2100" w:rsidRDefault="003D2100" w:rsidP="003D2100">
            <w:pPr>
              <w:spacing w:line="276" w:lineRule="auto"/>
              <w:jc w:val="both"/>
              <w:rPr>
                <w:rFonts w:cstheme="minorHAnsi"/>
                <w:sz w:val="14"/>
                <w:szCs w:val="14"/>
                <w:lang w:val="el-GR"/>
              </w:rPr>
            </w:pPr>
          </w:p>
          <w:p w:rsidR="003D2100" w:rsidRPr="003D2100" w:rsidRDefault="003D2100" w:rsidP="003D2100">
            <w:pPr>
              <w:spacing w:line="276" w:lineRule="auto"/>
              <w:jc w:val="both"/>
              <w:rPr>
                <w:rFonts w:cstheme="minorHAnsi"/>
                <w:sz w:val="14"/>
                <w:szCs w:val="14"/>
                <w:lang w:val="el-GR"/>
              </w:rPr>
            </w:pPr>
          </w:p>
          <w:p w:rsidR="00AD50F6" w:rsidRPr="003D2100" w:rsidRDefault="00AD50F6" w:rsidP="00AD50F6">
            <w:pPr>
              <w:pStyle w:val="a4"/>
              <w:spacing w:line="276" w:lineRule="auto"/>
              <w:ind w:left="390"/>
              <w:jc w:val="both"/>
              <w:rPr>
                <w:rFonts w:cstheme="minorHAnsi"/>
                <w:sz w:val="14"/>
                <w:szCs w:val="14"/>
                <w:lang w:val="el-GR"/>
              </w:rPr>
            </w:pPr>
          </w:p>
        </w:tc>
        <w:tc>
          <w:tcPr>
            <w:tcW w:w="2835" w:type="dxa"/>
            <w:shd w:val="clear" w:color="auto" w:fill="auto"/>
          </w:tcPr>
          <w:p w:rsidR="007C5EBA" w:rsidRPr="003D2100" w:rsidRDefault="007C5EBA" w:rsidP="00C96C22">
            <w:pPr>
              <w:pStyle w:val="a4"/>
              <w:numPr>
                <w:ilvl w:val="0"/>
                <w:numId w:val="40"/>
              </w:numPr>
              <w:spacing w:line="360" w:lineRule="auto"/>
              <w:ind w:left="34" w:hanging="142"/>
              <w:rPr>
                <w:rFonts w:asciiTheme="minorHAnsi" w:hAnsiTheme="minorHAnsi" w:cstheme="minorHAnsi"/>
                <w:sz w:val="14"/>
                <w:szCs w:val="14"/>
                <w:lang w:val="el-GR"/>
              </w:rPr>
            </w:pPr>
            <w:proofErr w:type="spellStart"/>
            <w:r w:rsidRPr="003D2100">
              <w:rPr>
                <w:rFonts w:asciiTheme="minorHAnsi" w:hAnsiTheme="minorHAnsi" w:cstheme="minorHAnsi"/>
                <w:sz w:val="14"/>
                <w:szCs w:val="14"/>
                <w:lang w:val="el-GR"/>
              </w:rPr>
              <w:t>αριθμ</w:t>
            </w:r>
            <w:proofErr w:type="spellEnd"/>
            <w:r w:rsidRPr="003D2100">
              <w:rPr>
                <w:rFonts w:asciiTheme="minorHAnsi" w:hAnsiTheme="minorHAnsi" w:cstheme="minorHAnsi"/>
                <w:sz w:val="14"/>
                <w:szCs w:val="14"/>
                <w:lang w:val="el-GR"/>
              </w:rPr>
              <w:t>. 1470/22-12-2008 Ατομική Γνωμοδότηση του (Ν.Σ.Κ),</w:t>
            </w:r>
          </w:p>
          <w:p w:rsidR="007C5EBA" w:rsidRPr="003D2100" w:rsidRDefault="00C61AF7" w:rsidP="00C96C22">
            <w:pPr>
              <w:pStyle w:val="a4"/>
              <w:numPr>
                <w:ilvl w:val="0"/>
                <w:numId w:val="40"/>
              </w:numPr>
              <w:spacing w:line="360" w:lineRule="auto"/>
              <w:ind w:left="34" w:hanging="142"/>
              <w:rPr>
                <w:rFonts w:asciiTheme="minorHAnsi" w:hAnsiTheme="minorHAnsi" w:cstheme="minorHAnsi"/>
                <w:sz w:val="14"/>
                <w:szCs w:val="14"/>
                <w:lang w:val="el-GR"/>
              </w:rPr>
            </w:pPr>
            <w:hyperlink r:id="rId25" w:history="1">
              <w:r w:rsidR="007C5EBA" w:rsidRPr="003D2100">
                <w:rPr>
                  <w:rStyle w:val="-"/>
                  <w:rFonts w:asciiTheme="minorHAnsi" w:hAnsiTheme="minorHAnsi" w:cstheme="minorHAnsi"/>
                  <w:color w:val="auto"/>
                  <w:sz w:val="14"/>
                  <w:szCs w:val="14"/>
                  <w:lang w:val="el-GR"/>
                </w:rPr>
                <w:t>άρθρων 657 και 658 του Αστικού Κώδικα.   Π.Δ. 456/1984 - 4- ΦΕΚ Α-164/24-10-1984</w:t>
              </w:r>
            </w:hyperlink>
          </w:p>
          <w:p w:rsidR="007C5EBA" w:rsidRPr="003D2100" w:rsidRDefault="00C61AF7" w:rsidP="00C96C22">
            <w:pPr>
              <w:pStyle w:val="a4"/>
              <w:numPr>
                <w:ilvl w:val="0"/>
                <w:numId w:val="40"/>
              </w:numPr>
              <w:spacing w:line="360" w:lineRule="auto"/>
              <w:ind w:left="34" w:hanging="142"/>
              <w:rPr>
                <w:rFonts w:asciiTheme="minorHAnsi" w:hAnsiTheme="minorHAnsi" w:cstheme="minorHAnsi"/>
                <w:sz w:val="14"/>
                <w:szCs w:val="14"/>
                <w:lang w:val="el-GR"/>
              </w:rPr>
            </w:pPr>
            <w:hyperlink r:id="rId26" w:history="1">
              <w:r w:rsidR="007C5EBA" w:rsidRPr="003D2100">
                <w:rPr>
                  <w:rStyle w:val="-"/>
                  <w:rFonts w:asciiTheme="minorHAnsi" w:hAnsiTheme="minorHAnsi" w:cstheme="minorHAnsi"/>
                  <w:color w:val="auto"/>
                  <w:sz w:val="14"/>
                  <w:szCs w:val="14"/>
                  <w:lang w:val="el-GR"/>
                </w:rPr>
                <w:t>ΔΙΔΑΔ/Φ.69/117/οικ.11102/ 28-05-2020 Υ.Α. σχετικά με «ν.4674/2020</w:t>
              </w:r>
            </w:hyperlink>
          </w:p>
          <w:p w:rsidR="007C5EBA" w:rsidRPr="003D2100" w:rsidRDefault="00C61AF7" w:rsidP="00C96C22">
            <w:pPr>
              <w:pStyle w:val="a4"/>
              <w:numPr>
                <w:ilvl w:val="0"/>
                <w:numId w:val="40"/>
              </w:numPr>
              <w:spacing w:line="360" w:lineRule="auto"/>
              <w:ind w:left="34" w:hanging="142"/>
              <w:rPr>
                <w:rFonts w:asciiTheme="minorHAnsi" w:hAnsiTheme="minorHAnsi" w:cstheme="minorHAnsi"/>
                <w:sz w:val="14"/>
                <w:szCs w:val="14"/>
                <w:lang w:val="el-GR"/>
              </w:rPr>
            </w:pPr>
            <w:hyperlink r:id="rId27" w:history="1">
              <w:r w:rsidR="007C5EBA" w:rsidRPr="003D2100">
                <w:rPr>
                  <w:rStyle w:val="-"/>
                  <w:rFonts w:asciiTheme="minorHAnsi" w:hAnsiTheme="minorHAnsi" w:cstheme="minorHAnsi"/>
                  <w:color w:val="auto"/>
                  <w:sz w:val="14"/>
                  <w:szCs w:val="14"/>
                  <w:lang w:val="el-GR"/>
                </w:rPr>
                <w:t>παρ.5, άρθρο 70, ν.4485/2017</w:t>
              </w:r>
            </w:hyperlink>
          </w:p>
          <w:p w:rsidR="007C5EBA" w:rsidRPr="003D2100" w:rsidRDefault="00C61AF7" w:rsidP="00C96C22">
            <w:pPr>
              <w:pStyle w:val="a4"/>
              <w:numPr>
                <w:ilvl w:val="0"/>
                <w:numId w:val="40"/>
              </w:numPr>
              <w:spacing w:line="360" w:lineRule="auto"/>
              <w:ind w:left="34" w:hanging="142"/>
              <w:rPr>
                <w:rFonts w:asciiTheme="minorHAnsi" w:hAnsiTheme="minorHAnsi" w:cstheme="minorHAnsi"/>
                <w:sz w:val="14"/>
                <w:szCs w:val="14"/>
                <w:lang w:val="el-GR"/>
              </w:rPr>
            </w:pPr>
            <w:hyperlink r:id="rId28" w:history="1">
              <w:r w:rsidR="007C5EBA" w:rsidRPr="003D2100">
                <w:rPr>
                  <w:rStyle w:val="-"/>
                  <w:rFonts w:asciiTheme="minorHAnsi" w:hAnsiTheme="minorHAnsi" w:cstheme="minorHAnsi"/>
                  <w:color w:val="auto"/>
                  <w:sz w:val="14"/>
                  <w:szCs w:val="14"/>
                  <w:lang w:val="el-GR"/>
                </w:rPr>
                <w:t>Υ1/Γ.Π./οικ. 16884/12.10.2001 απόφασης του Υπουργού Υγείας και Πρόνοιας (Β΄ 1386).</w:t>
              </w:r>
            </w:hyperlink>
          </w:p>
          <w:p w:rsidR="007C5EBA" w:rsidRPr="003D2100" w:rsidRDefault="007C5EBA" w:rsidP="00FF5B0B">
            <w:pPr>
              <w:pStyle w:val="a4"/>
              <w:spacing w:line="360" w:lineRule="auto"/>
              <w:ind w:left="34"/>
              <w:rPr>
                <w:rFonts w:asciiTheme="minorHAnsi" w:hAnsiTheme="minorHAnsi" w:cstheme="minorHAnsi"/>
                <w:iCs/>
                <w:sz w:val="14"/>
                <w:szCs w:val="14"/>
                <w:lang w:val="el-GR"/>
              </w:rPr>
            </w:pPr>
          </w:p>
          <w:p w:rsidR="007C5EBA" w:rsidRPr="003D2100" w:rsidRDefault="00C61AF7" w:rsidP="00C96C22">
            <w:pPr>
              <w:pStyle w:val="a4"/>
              <w:numPr>
                <w:ilvl w:val="0"/>
                <w:numId w:val="40"/>
              </w:numPr>
              <w:spacing w:line="360" w:lineRule="auto"/>
              <w:ind w:left="33" w:hanging="142"/>
              <w:rPr>
                <w:rFonts w:asciiTheme="minorHAnsi" w:hAnsiTheme="minorHAnsi" w:cstheme="minorHAnsi"/>
                <w:iCs/>
                <w:sz w:val="14"/>
                <w:szCs w:val="14"/>
                <w:u w:val="single"/>
                <w:lang w:val="el-GR"/>
              </w:rPr>
            </w:pPr>
            <w:hyperlink r:id="rId29" w:history="1">
              <w:r w:rsidR="007C5EBA" w:rsidRPr="003D2100">
                <w:rPr>
                  <w:rStyle w:val="-"/>
                  <w:rFonts w:asciiTheme="minorHAnsi" w:hAnsiTheme="minorHAnsi" w:cstheme="minorHAnsi"/>
                  <w:iCs/>
                  <w:color w:val="auto"/>
                  <w:sz w:val="14"/>
                  <w:szCs w:val="14"/>
                  <w:lang w:val="el-GR"/>
                </w:rPr>
                <w:t>ΣΥΜΦΩΝΑ ΜΕ ΤΟ ΔΕΛΤΙΟ ΤΥΠΟΥ ΕΦΚΑ 22/09/2021</w:t>
              </w:r>
            </w:hyperlink>
          </w:p>
          <w:p w:rsidR="007C5EBA" w:rsidRPr="003D2100" w:rsidRDefault="007C5EBA" w:rsidP="00FF5B0B">
            <w:pPr>
              <w:pStyle w:val="a4"/>
              <w:spacing w:line="360" w:lineRule="auto"/>
              <w:ind w:left="34"/>
              <w:rPr>
                <w:rFonts w:asciiTheme="minorHAnsi" w:hAnsiTheme="minorHAnsi" w:cstheme="minorHAnsi"/>
                <w:iCs/>
                <w:sz w:val="14"/>
                <w:szCs w:val="14"/>
                <w:u w:val="single"/>
                <w:lang w:val="el-GR"/>
              </w:rPr>
            </w:pPr>
          </w:p>
        </w:tc>
      </w:tr>
      <w:tr w:rsidR="00867419" w:rsidRPr="00611BCB" w:rsidTr="00AD50F6">
        <w:tc>
          <w:tcPr>
            <w:tcW w:w="1653" w:type="dxa"/>
            <w:shd w:val="clear" w:color="auto" w:fill="auto"/>
          </w:tcPr>
          <w:p w:rsidR="007C5EBA" w:rsidRPr="003D2100" w:rsidRDefault="007C5EBA"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Ειδική Άδεια </w:t>
            </w:r>
            <w:r w:rsidRPr="003D2100">
              <w:rPr>
                <w:rFonts w:asciiTheme="minorHAnsi" w:hAnsiTheme="minorHAnsi" w:cstheme="minorHAnsi"/>
                <w:b/>
                <w:sz w:val="14"/>
                <w:szCs w:val="14"/>
                <w:lang w:val="el-GR"/>
              </w:rPr>
              <w:t>νοσήματος</w:t>
            </w:r>
          </w:p>
          <w:p w:rsidR="007C5EBA" w:rsidRPr="003D2100" w:rsidRDefault="007C5EBA" w:rsidP="00FF5B0B">
            <w:pPr>
              <w:pStyle w:val="a4"/>
              <w:spacing w:line="360" w:lineRule="auto"/>
              <w:ind w:left="0"/>
              <w:rPr>
                <w:rFonts w:asciiTheme="minorHAnsi" w:hAnsiTheme="minorHAnsi" w:cstheme="minorHAnsi"/>
                <w:sz w:val="14"/>
                <w:szCs w:val="14"/>
                <w:lang w:val="el-GR"/>
              </w:rPr>
            </w:pPr>
          </w:p>
          <w:p w:rsidR="007C5EBA" w:rsidRPr="003D2100" w:rsidRDefault="007C5EBA"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586025" w:rsidRPr="003D2100" w:rsidRDefault="007C5EBA" w:rsidP="00FF5B0B">
            <w:pPr>
              <w:pStyle w:val="a4"/>
              <w:numPr>
                <w:ilvl w:val="0"/>
                <w:numId w:val="15"/>
              </w:numPr>
              <w:spacing w:line="360" w:lineRule="auto"/>
              <w:ind w:left="172" w:hanging="284"/>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22 εργάσιμες ημέρες </w:t>
            </w:r>
            <w:r w:rsidR="00586025" w:rsidRPr="003D2100">
              <w:rPr>
                <w:rFonts w:asciiTheme="minorHAnsi" w:hAnsiTheme="minorHAnsi" w:cstheme="minorHAnsi"/>
                <w:b/>
                <w:sz w:val="14"/>
                <w:szCs w:val="14"/>
                <w:lang w:val="el-GR"/>
              </w:rPr>
              <w:t>ή</w:t>
            </w:r>
          </w:p>
          <w:p w:rsidR="00586025" w:rsidRPr="003D2100" w:rsidRDefault="00586025" w:rsidP="00FF5B0B">
            <w:pPr>
              <w:pStyle w:val="a4"/>
              <w:numPr>
                <w:ilvl w:val="0"/>
                <w:numId w:val="15"/>
              </w:numPr>
              <w:spacing w:line="360" w:lineRule="auto"/>
              <w:ind w:left="172" w:hanging="284"/>
              <w:rPr>
                <w:rFonts w:asciiTheme="minorHAnsi" w:hAnsiTheme="minorHAnsi" w:cstheme="minorHAnsi"/>
                <w:sz w:val="14"/>
                <w:szCs w:val="14"/>
                <w:lang w:val="el-GR"/>
              </w:rPr>
            </w:pPr>
            <w:r w:rsidRPr="003D2100">
              <w:rPr>
                <w:rFonts w:asciiTheme="minorHAnsi" w:hAnsiTheme="minorHAnsi" w:cstheme="minorHAnsi"/>
                <w:b/>
                <w:sz w:val="14"/>
                <w:szCs w:val="14"/>
                <w:lang w:val="el-GR"/>
              </w:rPr>
              <w:t>32 εργάσιμες μέρες</w:t>
            </w:r>
          </w:p>
          <w:p w:rsidR="00063CDD" w:rsidRPr="003D2100" w:rsidRDefault="00063CDD" w:rsidP="00FF5B0B">
            <w:pPr>
              <w:pStyle w:val="a4"/>
              <w:numPr>
                <w:ilvl w:val="0"/>
                <w:numId w:val="14"/>
              </w:numPr>
              <w:spacing w:line="276" w:lineRule="auto"/>
              <w:ind w:left="172" w:hanging="280"/>
              <w:rPr>
                <w:rFonts w:asciiTheme="minorHAnsi" w:hAnsiTheme="minorHAnsi" w:cstheme="minorHAnsi"/>
                <w:sz w:val="14"/>
                <w:szCs w:val="14"/>
                <w:lang w:val="el-GR"/>
              </w:rPr>
            </w:pPr>
            <w:r w:rsidRPr="003D2100">
              <w:rPr>
                <w:rFonts w:asciiTheme="minorHAnsi" w:hAnsiTheme="minorHAnsi" w:cstheme="minorHAnsi"/>
                <w:sz w:val="14"/>
                <w:szCs w:val="14"/>
                <w:lang w:val="el-GR"/>
              </w:rPr>
              <w:t>Εφόσον δεν λάβει την άδεια αναπηρίας (οι άδειες των παρ.2,3 δεν δίνονται αθροιστικά).</w:t>
            </w:r>
          </w:p>
          <w:p w:rsidR="007C5EBA" w:rsidRPr="003D2100" w:rsidRDefault="007C5EBA" w:rsidP="00FF5B0B">
            <w:pPr>
              <w:pStyle w:val="a4"/>
              <w:spacing w:line="360" w:lineRule="auto"/>
              <w:ind w:left="-108"/>
              <w:rPr>
                <w:rFonts w:asciiTheme="minorHAnsi" w:hAnsiTheme="minorHAnsi" w:cstheme="minorHAnsi"/>
                <w:sz w:val="14"/>
                <w:szCs w:val="14"/>
                <w:lang w:val="el-GR"/>
              </w:rPr>
            </w:pPr>
          </w:p>
        </w:tc>
        <w:tc>
          <w:tcPr>
            <w:tcW w:w="4962" w:type="dxa"/>
          </w:tcPr>
          <w:p w:rsidR="00586025" w:rsidRPr="003D2100" w:rsidRDefault="00586025" w:rsidP="00AD50F6">
            <w:pPr>
              <w:pStyle w:val="a4"/>
              <w:numPr>
                <w:ilvl w:val="0"/>
                <w:numId w:val="14"/>
              </w:numPr>
              <w:spacing w:line="360" w:lineRule="auto"/>
              <w:ind w:left="172" w:hanging="280"/>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'Υπάλληλοι που πάσχουν ή έχουν σύζυγο ή τέκνο που πάσχει από νόσημα, το οποίο απαιτεί τακτικές μεταγγίσεις αίματος ή χρήζει περιοδικής νοσηλείας, δικαιούνται ειδική άδεια με αποδοχές έως 22 εργάσιμες ημέρες τον χρόνο.</w:t>
            </w:r>
          </w:p>
          <w:p w:rsidR="00586025" w:rsidRPr="003D2100" w:rsidRDefault="00586025" w:rsidP="00AD50F6">
            <w:pPr>
              <w:pStyle w:val="a4"/>
              <w:numPr>
                <w:ilvl w:val="0"/>
                <w:numId w:val="14"/>
              </w:numPr>
              <w:spacing w:line="360" w:lineRule="auto"/>
              <w:ind w:left="172" w:hanging="280"/>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Η ειδική άδεια του προηγούμενου εδαφίου χορηγείται και σε υπαλλήλους που έχουν τέκνα που πάσχουν από βαριά νοητική στέρηση ή σύνδρομο </w:t>
            </w:r>
            <w:proofErr w:type="spellStart"/>
            <w:r w:rsidRPr="003D2100">
              <w:rPr>
                <w:rFonts w:asciiTheme="minorHAnsi" w:hAnsiTheme="minorHAnsi" w:cstheme="minorHAnsi"/>
                <w:sz w:val="14"/>
                <w:szCs w:val="14"/>
                <w:lang w:val="el-GR"/>
              </w:rPr>
              <w:t>Down</w:t>
            </w:r>
            <w:proofErr w:type="spellEnd"/>
            <w:r w:rsidRPr="003D2100">
              <w:rPr>
                <w:rFonts w:asciiTheme="minorHAnsi" w:hAnsiTheme="minorHAnsi" w:cstheme="minorHAnsi"/>
                <w:sz w:val="14"/>
                <w:szCs w:val="14"/>
                <w:lang w:val="el-GR"/>
              </w:rPr>
              <w:t xml:space="preserve"> ή Διάχυτη Αναπτυξιακή Διαταραχή (Δ.Α.Δ.), εφόσον αυτά είναι ανήλικα ή ενήλικα που δεν εργάζονται λόγω των παθήσεων αυτών.</w:t>
            </w:r>
          </w:p>
          <w:p w:rsidR="00586025" w:rsidRPr="003D2100" w:rsidRDefault="00586025" w:rsidP="00AD50F6">
            <w:pPr>
              <w:pStyle w:val="a4"/>
              <w:numPr>
                <w:ilvl w:val="0"/>
                <w:numId w:val="14"/>
              </w:numPr>
              <w:spacing w:line="360" w:lineRule="auto"/>
              <w:ind w:left="172" w:hanging="280"/>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κατ' ανώτατο όριο σε 32 εργάσιμες ημέρες τον χρόνο.</w:t>
            </w:r>
          </w:p>
          <w:p w:rsidR="00586025" w:rsidRPr="003D2100" w:rsidRDefault="00586025" w:rsidP="00AD50F6">
            <w:pPr>
              <w:pStyle w:val="a4"/>
              <w:numPr>
                <w:ilvl w:val="0"/>
                <w:numId w:val="14"/>
              </w:numPr>
              <w:spacing w:line="360" w:lineRule="auto"/>
              <w:ind w:left="172" w:hanging="280"/>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Σε περίπτωση που για το ίδιο πάσχον πρόσωπο δικαιούχοι της άδειας είναι περισσότεροι του ενός υπάλληλοι, η ειδική άδεια με αποδοχές προσαυξάνεται κατ' ανώτατο όριο σε 32 εργάσιμες ημέρες τον χρόνο για το σύνολο των δικαιούχων υπαλλήλων αθροιστικά. Με δήλωση των </w:t>
            </w:r>
            <w:proofErr w:type="spellStart"/>
            <w:r w:rsidRPr="003D2100">
              <w:rPr>
                <w:rFonts w:asciiTheme="minorHAnsi" w:hAnsiTheme="minorHAnsi" w:cstheme="minorHAnsi"/>
                <w:sz w:val="14"/>
                <w:szCs w:val="14"/>
                <w:lang w:val="el-GR"/>
              </w:rPr>
              <w:t>συνδικαιούχων</w:t>
            </w:r>
            <w:proofErr w:type="spellEnd"/>
            <w:r w:rsidRPr="003D2100">
              <w:rPr>
                <w:rFonts w:asciiTheme="minorHAnsi" w:hAnsiTheme="minorHAnsi" w:cstheme="minorHAnsi"/>
                <w:sz w:val="14"/>
                <w:szCs w:val="14"/>
                <w:lang w:val="el-GR"/>
              </w:rPr>
              <w:t xml:space="preserve"> υπαλλήλων καθορίζεται ο αριθμός των ημερών που θα λάβει κάθε δικαιούχος υπάλληλος από το σύνολο των 32 εργασίμων ημερών τον χρόνο που δικαιούνται για το ίδιο πάσχον πρόσωπο αθροιστικά.''</w:t>
            </w:r>
          </w:p>
          <w:p w:rsidR="00F648FD" w:rsidRPr="003D2100" w:rsidRDefault="00F648FD" w:rsidP="00AD50F6">
            <w:pPr>
              <w:pStyle w:val="a4"/>
              <w:numPr>
                <w:ilvl w:val="0"/>
                <w:numId w:val="14"/>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Ισχύει και για τους δικαστικούς συμπαραστάτες (</w:t>
            </w:r>
            <w:proofErr w:type="spellStart"/>
            <w:r w:rsidRPr="003D2100">
              <w:rPr>
                <w:rFonts w:asciiTheme="minorHAnsi" w:hAnsiTheme="minorHAnsi" w:cstheme="minorHAnsi"/>
                <w:sz w:val="14"/>
                <w:szCs w:val="14"/>
                <w:lang w:val="el-GR"/>
              </w:rPr>
              <w:t>παρ.4</w:t>
            </w:r>
            <w:proofErr w:type="spellEnd"/>
            <w:r w:rsidRPr="003D2100">
              <w:rPr>
                <w:rFonts w:asciiTheme="minorHAnsi" w:hAnsiTheme="minorHAnsi" w:cstheme="minorHAnsi"/>
                <w:sz w:val="14"/>
                <w:szCs w:val="14"/>
                <w:lang w:val="el-GR"/>
              </w:rPr>
              <w:t xml:space="preserve"> Ν. 3528/2007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υπό τις προϋποθέσεις που ορίζονται σε αυτές. Η άδεια της παραγράφου 2 χορηγείται στους δικαστικούς συμπαραστάτες και σε περίπτωση που οι </w:t>
            </w:r>
            <w:proofErr w:type="spellStart"/>
            <w:r w:rsidRPr="003D2100">
              <w:rPr>
                <w:rFonts w:asciiTheme="minorHAnsi" w:hAnsiTheme="minorHAnsi" w:cstheme="minorHAnsi"/>
                <w:sz w:val="14"/>
                <w:szCs w:val="14"/>
                <w:lang w:val="el-GR"/>
              </w:rPr>
              <w:t>συμπαραστατούμενοι</w:t>
            </w:r>
            <w:proofErr w:type="spellEnd"/>
            <w:r w:rsidRPr="003D2100">
              <w:rPr>
                <w:rFonts w:asciiTheme="minorHAnsi" w:hAnsiTheme="minorHAnsi" w:cstheme="minorHAnsi"/>
                <w:sz w:val="14"/>
                <w:szCs w:val="14"/>
                <w:lang w:val="el-GR"/>
              </w:rPr>
              <w:t xml:space="preserve"> πάσχουν από </w:t>
            </w:r>
            <w:proofErr w:type="spellStart"/>
            <w:r w:rsidRPr="003D2100">
              <w:rPr>
                <w:rFonts w:asciiTheme="minorHAnsi" w:hAnsiTheme="minorHAnsi" w:cstheme="minorHAnsi"/>
                <w:sz w:val="14"/>
                <w:szCs w:val="14"/>
                <w:lang w:val="el-GR"/>
              </w:rPr>
              <w:t>ανοϊκή</w:t>
            </w:r>
            <w:proofErr w:type="spellEnd"/>
            <w:r w:rsidRPr="003D2100">
              <w:rPr>
                <w:rFonts w:asciiTheme="minorHAnsi" w:hAnsiTheme="minorHAnsi" w:cstheme="minorHAnsi"/>
                <w:sz w:val="14"/>
                <w:szCs w:val="14"/>
                <w:lang w:val="el-GR"/>
              </w:rPr>
              <w:t xml:space="preserve"> συνδρομή, εφόσον πληρούνται και οι λοιπές προϋποθέσεις.»)</w:t>
            </w:r>
          </w:p>
          <w:p w:rsidR="00553FD8" w:rsidRPr="003D2100" w:rsidRDefault="00586025" w:rsidP="00AD50F6">
            <w:pPr>
              <w:pStyle w:val="a4"/>
              <w:numPr>
                <w:ilvl w:val="0"/>
                <w:numId w:val="14"/>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Εγκρίνεται από Επιτροπή του ασφαλιστικού φορέα.</w:t>
            </w:r>
          </w:p>
          <w:p w:rsidR="00AD50F6" w:rsidRPr="003D2100" w:rsidRDefault="00AD50F6" w:rsidP="00AD50F6">
            <w:pPr>
              <w:pStyle w:val="Default"/>
              <w:numPr>
                <w:ilvl w:val="0"/>
                <w:numId w:val="14"/>
              </w:numPr>
              <w:spacing w:line="360" w:lineRule="auto"/>
              <w:ind w:left="176" w:hanging="280"/>
              <w:jc w:val="both"/>
              <w:rPr>
                <w:rFonts w:asciiTheme="minorHAnsi" w:hAnsiTheme="minorHAnsi" w:cstheme="minorHAnsi"/>
                <w:b/>
                <w:color w:val="auto"/>
                <w:sz w:val="18"/>
                <w:szCs w:val="18"/>
                <w:u w:val="single"/>
              </w:rPr>
            </w:pPr>
            <w:r w:rsidRPr="003D2100">
              <w:rPr>
                <w:rFonts w:asciiTheme="minorHAnsi" w:hAnsiTheme="minorHAnsi" w:cstheme="minorHAnsi"/>
                <w:b/>
                <w:color w:val="auto"/>
                <w:sz w:val="14"/>
                <w:szCs w:val="14"/>
                <w:u w:val="single"/>
              </w:rPr>
              <w:t xml:space="preserve">οι εν λόγω άδειες θα </w:t>
            </w:r>
            <w:proofErr w:type="spellStart"/>
            <w:r w:rsidRPr="003D2100">
              <w:rPr>
                <w:rFonts w:asciiTheme="minorHAnsi" w:hAnsiTheme="minorHAnsi" w:cstheme="minorHAnsi"/>
                <w:b/>
                <w:color w:val="auto"/>
                <w:sz w:val="14"/>
                <w:szCs w:val="14"/>
                <w:u w:val="single"/>
              </w:rPr>
              <w:t>προσαυξάνονταισε</w:t>
            </w:r>
            <w:proofErr w:type="spellEnd"/>
            <w:r w:rsidRPr="003D2100">
              <w:rPr>
                <w:rFonts w:asciiTheme="minorHAnsi" w:hAnsiTheme="minorHAnsi" w:cstheme="minorHAnsi"/>
                <w:b/>
                <w:color w:val="auto"/>
                <w:sz w:val="14"/>
                <w:szCs w:val="14"/>
                <w:u w:val="single"/>
              </w:rPr>
              <w:t xml:space="preserve"> 32</w:t>
            </w:r>
            <w:r w:rsidRPr="003D2100">
              <w:rPr>
                <w:rFonts w:asciiTheme="minorHAnsi" w:hAnsiTheme="minorHAnsi" w:cstheme="minorHAnsi"/>
                <w:color w:val="auto"/>
                <w:sz w:val="14"/>
                <w:szCs w:val="14"/>
              </w:rPr>
              <w:t xml:space="preserve">, αντίστοιχα, μόνο εφόσον οι δικαιούμενες ημέρες για τον υπάλληλο ΙΔΟΧ με βάση τη διάρκεια της σύμβασής του είναι μεγαλύτερη ή ίση με 10 ημέρες για την άδεια της παρ. 2 του άρθρου 50 του ΥΚ. Σε κάθε περίπτωση το ανώτατο όριο ημερών για τη συγκεκριμένη περίπτωση λόγω περισσότερων </w:t>
            </w:r>
            <w:proofErr w:type="spellStart"/>
            <w:r w:rsidRPr="003D2100">
              <w:rPr>
                <w:rFonts w:asciiTheme="minorHAnsi" w:hAnsiTheme="minorHAnsi" w:cstheme="minorHAnsi"/>
                <w:color w:val="auto"/>
                <w:sz w:val="14"/>
                <w:szCs w:val="14"/>
              </w:rPr>
              <w:t>συνδικαιούχων</w:t>
            </w:r>
            <w:proofErr w:type="spellEnd"/>
            <w:r w:rsidRPr="003D2100">
              <w:rPr>
                <w:rFonts w:asciiTheme="minorHAnsi" w:hAnsiTheme="minorHAnsi" w:cstheme="minorHAnsi"/>
                <w:color w:val="auto"/>
                <w:sz w:val="14"/>
                <w:szCs w:val="14"/>
              </w:rPr>
              <w:t xml:space="preserve"> δε θα ξεπερνάει τις  32 ημέρες.</w:t>
            </w:r>
          </w:p>
          <w:p w:rsidR="00AD50F6" w:rsidRPr="003D2100" w:rsidRDefault="00AD50F6" w:rsidP="00AD50F6">
            <w:pPr>
              <w:pStyle w:val="Default"/>
              <w:spacing w:line="360" w:lineRule="auto"/>
              <w:ind w:left="176"/>
              <w:jc w:val="both"/>
              <w:rPr>
                <w:rFonts w:asciiTheme="minorHAnsi" w:hAnsiTheme="minorHAnsi" w:cstheme="minorHAnsi"/>
                <w:b/>
                <w:color w:val="auto"/>
                <w:sz w:val="18"/>
                <w:szCs w:val="18"/>
                <w:u w:val="single"/>
              </w:rPr>
            </w:pPr>
          </w:p>
          <w:p w:rsidR="00AD50F6" w:rsidRPr="003D2100" w:rsidRDefault="00AD50F6" w:rsidP="00AD50F6">
            <w:pPr>
              <w:pStyle w:val="a4"/>
              <w:spacing w:line="360" w:lineRule="auto"/>
              <w:ind w:left="176"/>
              <w:jc w:val="both"/>
              <w:rPr>
                <w:rFonts w:asciiTheme="minorHAnsi" w:hAnsiTheme="minorHAnsi" w:cstheme="minorHAnsi"/>
                <w:b/>
                <w:sz w:val="18"/>
                <w:szCs w:val="18"/>
                <w:u w:val="single"/>
              </w:rPr>
            </w:pPr>
            <w:proofErr w:type="spellStart"/>
            <w:r w:rsidRPr="003D2100">
              <w:rPr>
                <w:rFonts w:asciiTheme="minorHAnsi" w:hAnsiTheme="minorHAnsi" w:cstheme="minorHAnsi"/>
                <w:b/>
                <w:sz w:val="18"/>
                <w:szCs w:val="18"/>
                <w:u w:val="single"/>
              </w:rPr>
              <w:lastRenderedPageBreak/>
              <w:t>Παράδειγμα</w:t>
            </w:r>
            <w:proofErr w:type="spellEnd"/>
            <w:r w:rsidRPr="003D2100">
              <w:rPr>
                <w:rFonts w:asciiTheme="minorHAnsi" w:hAnsiTheme="minorHAnsi" w:cstheme="minorHAnsi"/>
                <w:b/>
                <w:sz w:val="18"/>
                <w:szCs w:val="18"/>
                <w:u w:val="single"/>
              </w:rPr>
              <w:t>:</w:t>
            </w:r>
          </w:p>
          <w:p w:rsidR="00AD50F6" w:rsidRPr="003D2100" w:rsidRDefault="00AD50F6" w:rsidP="00AD50F6">
            <w:pPr>
              <w:pStyle w:val="Default"/>
              <w:numPr>
                <w:ilvl w:val="0"/>
                <w:numId w:val="14"/>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b/>
                <w:color w:val="auto"/>
                <w:sz w:val="14"/>
                <w:szCs w:val="14"/>
              </w:rPr>
              <w:t>Α)</w:t>
            </w:r>
            <w:r w:rsidRPr="003D2100">
              <w:rPr>
                <w:rFonts w:asciiTheme="minorHAnsi" w:hAnsiTheme="minorHAnsi" w:cstheme="minorHAnsi"/>
                <w:color w:val="auto"/>
                <w:sz w:val="14"/>
                <w:szCs w:val="14"/>
              </w:rPr>
              <w:t xml:space="preserve"> Δύο υπάλληλοι γονείς τέκνου με Δ.Α.Δ., εκ των οποίων ο ένας είναι μόνιμος υπάλληλος και ο άλλος υπάλληλος με σχέση ΙΔΟΧ με 4μηνη σύμβαση εργασίας θα δικαιούνται συνολικά δυνάμει της διάταξης της παρ. 2 του άρθρου 50 του ΥΚ 22 ημέρες (ο μόνιμος) + 7 ημέρες (ο υπάλληλος ΙΔΟΧ κατ’ αναλογία με τη διάρκεια της σύμβασής του) = 29 ημέρες συνολικά και οι δύο.</w:t>
            </w:r>
          </w:p>
          <w:p w:rsidR="00AD50F6" w:rsidRPr="003D2100" w:rsidRDefault="00AD50F6" w:rsidP="00AD50F6">
            <w:pPr>
              <w:pStyle w:val="Default"/>
              <w:numPr>
                <w:ilvl w:val="0"/>
                <w:numId w:val="14"/>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b/>
                <w:color w:val="auto"/>
                <w:sz w:val="14"/>
                <w:szCs w:val="14"/>
              </w:rPr>
              <w:t xml:space="preserve"> Β)</w:t>
            </w:r>
            <w:r w:rsidRPr="003D2100">
              <w:rPr>
                <w:rFonts w:asciiTheme="minorHAnsi" w:hAnsiTheme="minorHAnsi" w:cstheme="minorHAnsi"/>
                <w:color w:val="auto"/>
                <w:sz w:val="14"/>
                <w:szCs w:val="14"/>
              </w:rPr>
              <w:t xml:space="preserve"> Δύο υπάλληλοι γονείς τέκνου με Δ.Α.Δ., εκ των οποίων ο ένας είναι μόνιμος υπάλληλος και ο άλλος υπάλληλος με σχέση ΙΔΟΧ με 8μηνη σύμβαση εργασίας θα δικαιούνται συνολικά δυνάμει της διάταξης της παρ. 2 του άρθρου 50 του ΥΚ 32 ημέρες αθροιστικά, καθώς ο υπάλληλος ΙΔΟΧ δικαιούται κατ’ αναλογία με τη διάρκεια της σύμβασής του 14 ημέρες, ήτοι περισσότερες από 10 και σε κάθε περίπτωση το ανώτατο όριο ημερών για τη συγκεκριμένη περίπτωση λόγω περισσότερων </w:t>
            </w:r>
            <w:proofErr w:type="spellStart"/>
            <w:r w:rsidRPr="003D2100">
              <w:rPr>
                <w:rFonts w:asciiTheme="minorHAnsi" w:hAnsiTheme="minorHAnsi" w:cstheme="minorHAnsi"/>
                <w:color w:val="auto"/>
                <w:sz w:val="14"/>
                <w:szCs w:val="14"/>
              </w:rPr>
              <w:t>συνδικαιούχων</w:t>
            </w:r>
            <w:proofErr w:type="spellEnd"/>
            <w:r w:rsidRPr="003D2100">
              <w:rPr>
                <w:rFonts w:asciiTheme="minorHAnsi" w:hAnsiTheme="minorHAnsi" w:cstheme="minorHAnsi"/>
                <w:color w:val="auto"/>
                <w:sz w:val="14"/>
                <w:szCs w:val="14"/>
              </w:rPr>
              <w:t xml:space="preserve"> είναι οι 32 ημέρες.</w:t>
            </w:r>
          </w:p>
          <w:p w:rsidR="00AD50F6" w:rsidRPr="003D2100" w:rsidRDefault="00AD50F6" w:rsidP="00AD50F6">
            <w:pPr>
              <w:spacing w:line="360" w:lineRule="auto"/>
              <w:jc w:val="both"/>
              <w:rPr>
                <w:rFonts w:asciiTheme="minorHAnsi" w:hAnsiTheme="minorHAnsi" w:cstheme="minorHAnsi"/>
                <w:sz w:val="14"/>
                <w:szCs w:val="14"/>
                <w:lang w:val="el-GR"/>
              </w:rPr>
            </w:pPr>
          </w:p>
        </w:tc>
        <w:tc>
          <w:tcPr>
            <w:tcW w:w="3543" w:type="dxa"/>
            <w:shd w:val="clear" w:color="auto" w:fill="auto"/>
          </w:tcPr>
          <w:p w:rsidR="007C5EBA" w:rsidRPr="003D2100" w:rsidRDefault="007C5EBA" w:rsidP="00AD50F6">
            <w:pPr>
              <w:pStyle w:val="a4"/>
              <w:numPr>
                <w:ilvl w:val="0"/>
                <w:numId w:val="19"/>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lastRenderedPageBreak/>
              <w:t>Αίτηση</w:t>
            </w:r>
            <w:r w:rsidRPr="003D2100">
              <w:rPr>
                <w:rFonts w:asciiTheme="minorHAnsi" w:hAnsiTheme="minorHAnsi" w:cstheme="minorHAnsi"/>
                <w:sz w:val="14"/>
                <w:szCs w:val="14"/>
                <w:lang w:val="el-GR"/>
              </w:rPr>
              <w:t xml:space="preserve"> προγενέστερη άδειας</w:t>
            </w:r>
          </w:p>
          <w:p w:rsidR="007C5EBA" w:rsidRPr="003D2100" w:rsidRDefault="007C5EBA" w:rsidP="00AD50F6">
            <w:pPr>
              <w:pStyle w:val="a4"/>
              <w:numPr>
                <w:ilvl w:val="0"/>
                <w:numId w:val="19"/>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Γνωμάτευση</w:t>
            </w:r>
            <w:r w:rsidRPr="003D2100">
              <w:rPr>
                <w:rFonts w:asciiTheme="minorHAnsi" w:hAnsiTheme="minorHAnsi" w:cstheme="minorHAnsi"/>
                <w:sz w:val="14"/>
                <w:szCs w:val="14"/>
                <w:lang w:val="el-GR"/>
              </w:rPr>
              <w:t xml:space="preserve"> από την Α/</w:t>
            </w:r>
            <w:proofErr w:type="spellStart"/>
            <w:r w:rsidRPr="003D2100">
              <w:rPr>
                <w:rFonts w:asciiTheme="minorHAnsi" w:hAnsiTheme="minorHAnsi" w:cstheme="minorHAnsi"/>
                <w:sz w:val="14"/>
                <w:szCs w:val="14"/>
                <w:lang w:val="el-GR"/>
              </w:rPr>
              <w:t>θμια</w:t>
            </w:r>
            <w:proofErr w:type="spellEnd"/>
            <w:r w:rsidRPr="003D2100">
              <w:rPr>
                <w:rFonts w:asciiTheme="minorHAnsi" w:hAnsiTheme="minorHAnsi" w:cstheme="minorHAnsi"/>
                <w:sz w:val="14"/>
                <w:szCs w:val="14"/>
                <w:lang w:val="el-GR"/>
              </w:rPr>
              <w:t xml:space="preserve"> Υγ/κη Επιτροπή ΙΚΑ</w:t>
            </w:r>
          </w:p>
          <w:p w:rsidR="007C5EBA" w:rsidRPr="003D2100" w:rsidRDefault="007C5EBA" w:rsidP="00AD50F6">
            <w:pPr>
              <w:spacing w:line="360" w:lineRule="auto"/>
              <w:jc w:val="both"/>
              <w:rPr>
                <w:rFonts w:asciiTheme="minorHAnsi" w:hAnsiTheme="minorHAnsi" w:cstheme="minorHAnsi"/>
                <w:sz w:val="14"/>
                <w:szCs w:val="14"/>
                <w:lang w:val="el-GR"/>
              </w:rPr>
            </w:pPr>
          </w:p>
          <w:p w:rsidR="007C5EBA" w:rsidRPr="003D2100" w:rsidRDefault="007C5EBA" w:rsidP="00AD50F6">
            <w:pPr>
              <w:spacing w:line="360" w:lineRule="auto"/>
              <w:jc w:val="both"/>
              <w:rPr>
                <w:rFonts w:asciiTheme="minorHAnsi" w:hAnsiTheme="minorHAnsi" w:cstheme="minorHAnsi"/>
                <w:sz w:val="14"/>
                <w:szCs w:val="14"/>
                <w:lang w:val="el-GR"/>
              </w:rPr>
            </w:pPr>
          </w:p>
          <w:p w:rsidR="007C5EBA" w:rsidRPr="003D2100" w:rsidRDefault="007C5EBA" w:rsidP="00AD50F6">
            <w:pPr>
              <w:spacing w:line="360" w:lineRule="auto"/>
              <w:ind w:left="360"/>
              <w:jc w:val="both"/>
              <w:rPr>
                <w:rFonts w:asciiTheme="minorHAnsi" w:hAnsiTheme="minorHAnsi" w:cstheme="minorHAnsi"/>
                <w:sz w:val="14"/>
                <w:szCs w:val="14"/>
                <w:lang w:val="el-GR"/>
              </w:rPr>
            </w:pPr>
          </w:p>
        </w:tc>
        <w:tc>
          <w:tcPr>
            <w:tcW w:w="2835" w:type="dxa"/>
            <w:shd w:val="clear" w:color="auto" w:fill="auto"/>
          </w:tcPr>
          <w:p w:rsidR="007C5EBA" w:rsidRPr="003D2100" w:rsidRDefault="00C61AF7" w:rsidP="00FF5B0B">
            <w:pPr>
              <w:pStyle w:val="a4"/>
              <w:numPr>
                <w:ilvl w:val="0"/>
                <w:numId w:val="2"/>
              </w:numPr>
              <w:spacing w:line="360" w:lineRule="auto"/>
              <w:ind w:left="34" w:hanging="142"/>
              <w:rPr>
                <w:rFonts w:asciiTheme="minorHAnsi" w:hAnsiTheme="minorHAnsi" w:cstheme="minorHAnsi"/>
                <w:sz w:val="14"/>
                <w:szCs w:val="14"/>
                <w:lang w:val="el-GR"/>
              </w:rPr>
            </w:pPr>
            <w:hyperlink r:id="rId30" w:history="1">
              <w:r w:rsidR="007C5EBA" w:rsidRPr="003D2100">
                <w:rPr>
                  <w:rStyle w:val="-"/>
                  <w:rFonts w:asciiTheme="minorHAnsi" w:hAnsiTheme="minorHAnsi" w:cstheme="minorHAnsi"/>
                  <w:color w:val="auto"/>
                  <w:sz w:val="14"/>
                  <w:szCs w:val="14"/>
                  <w:lang w:val="el-GR"/>
                </w:rPr>
                <w:t>άρθρ. 21 του Π.Δ. 410/1988</w:t>
              </w:r>
            </w:hyperlink>
            <w:r w:rsidR="007C5EBA" w:rsidRPr="003D2100">
              <w:rPr>
                <w:rFonts w:asciiTheme="minorHAnsi" w:hAnsiTheme="minorHAnsi" w:cstheme="minorHAnsi"/>
                <w:sz w:val="14"/>
                <w:szCs w:val="14"/>
                <w:lang w:val="el-GR"/>
              </w:rPr>
              <w:t xml:space="preserve"> (Φ.Ε.Κ. 191 τ.Α΄/30-08-1988) όπως αυτές τροποποιήθηκαν με το </w:t>
            </w:r>
            <w:hyperlink r:id="rId31" w:history="1">
              <w:r w:rsidR="007C5EBA" w:rsidRPr="003D2100">
                <w:rPr>
                  <w:rStyle w:val="-"/>
                  <w:rFonts w:asciiTheme="minorHAnsi" w:hAnsiTheme="minorHAnsi" w:cstheme="minorHAnsi"/>
                  <w:color w:val="auto"/>
                  <w:sz w:val="14"/>
                  <w:szCs w:val="14"/>
                  <w:lang w:val="el-GR"/>
                </w:rPr>
                <w:t>άρθρο 47 παρ.7 του ν.4674/2020</w:t>
              </w:r>
            </w:hyperlink>
          </w:p>
          <w:p w:rsidR="007C5EBA" w:rsidRPr="003D2100" w:rsidRDefault="00C61AF7" w:rsidP="00FF5B0B">
            <w:pPr>
              <w:pStyle w:val="a4"/>
              <w:numPr>
                <w:ilvl w:val="0"/>
                <w:numId w:val="2"/>
              </w:numPr>
              <w:spacing w:line="360" w:lineRule="auto"/>
              <w:ind w:left="34" w:hanging="142"/>
              <w:rPr>
                <w:rFonts w:asciiTheme="minorHAnsi" w:hAnsiTheme="minorHAnsi" w:cstheme="minorHAnsi"/>
                <w:sz w:val="14"/>
                <w:szCs w:val="14"/>
                <w:lang w:val="el-GR"/>
              </w:rPr>
            </w:pPr>
            <w:hyperlink r:id="rId32" w:history="1">
              <w:proofErr w:type="spellStart"/>
              <w:r w:rsidR="007C5EBA" w:rsidRPr="003D2100">
                <w:rPr>
                  <w:rStyle w:val="-"/>
                  <w:rFonts w:asciiTheme="minorHAnsi" w:hAnsiTheme="minorHAnsi" w:cstheme="minorHAnsi"/>
                  <w:color w:val="auto"/>
                  <w:sz w:val="14"/>
                  <w:szCs w:val="14"/>
                  <w:lang w:val="el-GR"/>
                </w:rPr>
                <w:t>άρθρ</w:t>
              </w:r>
              <w:proofErr w:type="spellEnd"/>
              <w:r w:rsidR="007C5EBA" w:rsidRPr="003D2100">
                <w:rPr>
                  <w:rStyle w:val="-"/>
                  <w:rFonts w:asciiTheme="minorHAnsi" w:hAnsiTheme="minorHAnsi" w:cstheme="minorHAnsi"/>
                  <w:color w:val="auto"/>
                  <w:sz w:val="14"/>
                  <w:szCs w:val="14"/>
                  <w:lang w:val="el-GR"/>
                </w:rPr>
                <w:t xml:space="preserve"> 50 παρ.2,4 του ν.3528/2007</w:t>
              </w:r>
            </w:hyperlink>
            <w:r w:rsidR="007C5EBA" w:rsidRPr="003D2100">
              <w:rPr>
                <w:rFonts w:asciiTheme="minorHAnsi" w:hAnsiTheme="minorHAnsi" w:cstheme="minorHAnsi"/>
                <w:sz w:val="14"/>
                <w:szCs w:val="14"/>
                <w:lang w:val="el-GR"/>
              </w:rPr>
              <w:t xml:space="preserve">  όπως αυτές τροποποιήθηκαν με το </w:t>
            </w:r>
            <w:hyperlink r:id="rId33" w:history="1">
              <w:r w:rsidR="007C5EBA" w:rsidRPr="003D2100">
                <w:rPr>
                  <w:rStyle w:val="-"/>
                  <w:rFonts w:asciiTheme="minorHAnsi" w:hAnsiTheme="minorHAnsi" w:cstheme="minorHAnsi"/>
                  <w:color w:val="auto"/>
                  <w:sz w:val="14"/>
                  <w:szCs w:val="14"/>
                  <w:lang w:val="el-GR"/>
                </w:rPr>
                <w:t>άρθρο 47 παρ.1 του ν.4674/2020</w:t>
              </w:r>
            </w:hyperlink>
          </w:p>
          <w:p w:rsidR="00457EB0" w:rsidRPr="003D2100" w:rsidRDefault="00457EB0" w:rsidP="00457EB0">
            <w:pPr>
              <w:spacing w:line="360" w:lineRule="auto"/>
              <w:rPr>
                <w:rFonts w:asciiTheme="minorHAnsi" w:hAnsiTheme="minorHAnsi" w:cstheme="minorHAnsi"/>
                <w:sz w:val="14"/>
                <w:szCs w:val="14"/>
                <w:lang w:val="el-GR"/>
              </w:rPr>
            </w:pPr>
          </w:p>
          <w:p w:rsidR="00457EB0" w:rsidRPr="003D2100" w:rsidRDefault="00457EB0" w:rsidP="00457EB0">
            <w:pPr>
              <w:spacing w:line="360" w:lineRule="auto"/>
              <w:rPr>
                <w:rFonts w:asciiTheme="minorHAnsi" w:hAnsiTheme="minorHAnsi" w:cstheme="minorHAnsi"/>
                <w:sz w:val="14"/>
                <w:szCs w:val="14"/>
                <w:lang w:val="el-GR"/>
              </w:rPr>
            </w:pPr>
          </w:p>
          <w:p w:rsidR="00457EB0" w:rsidRPr="003D2100" w:rsidRDefault="00457EB0" w:rsidP="00457EB0">
            <w:pPr>
              <w:spacing w:line="360" w:lineRule="auto"/>
              <w:rPr>
                <w:rFonts w:asciiTheme="minorHAnsi" w:hAnsiTheme="minorHAnsi" w:cstheme="minorHAnsi"/>
                <w:sz w:val="14"/>
                <w:szCs w:val="14"/>
                <w:lang w:val="el-GR"/>
              </w:rPr>
            </w:pPr>
          </w:p>
          <w:p w:rsidR="006F5F2D" w:rsidRPr="003D2100" w:rsidRDefault="006F5F2D" w:rsidP="00457EB0">
            <w:pPr>
              <w:pStyle w:val="a4"/>
              <w:spacing w:line="360" w:lineRule="auto"/>
              <w:ind w:left="34"/>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Διευκρινήσεις επί των διατάξεων (</w:t>
            </w:r>
            <w:hyperlink r:id="rId34" w:history="1">
              <w:r w:rsidRPr="003D2100">
                <w:rPr>
                  <w:rStyle w:val="-"/>
                  <w:rFonts w:asciiTheme="minorHAnsi" w:hAnsiTheme="minorHAnsi" w:cstheme="minorHAnsi"/>
                  <w:color w:val="auto"/>
                  <w:sz w:val="14"/>
                  <w:szCs w:val="14"/>
                  <w:lang w:val="el-GR"/>
                </w:rPr>
                <w:t>ΑΔΑ¨Ψ4ΩΜ46ΜΤΛ6-ΙΜΞ)</w:t>
              </w:r>
            </w:hyperlink>
          </w:p>
        </w:tc>
      </w:tr>
      <w:tr w:rsidR="00F648FD" w:rsidRPr="00611BCB" w:rsidTr="00AD50F6">
        <w:tc>
          <w:tcPr>
            <w:tcW w:w="1653" w:type="dxa"/>
            <w:shd w:val="clear" w:color="auto" w:fill="auto"/>
          </w:tcPr>
          <w:p w:rsidR="00F648FD" w:rsidRPr="003D2100" w:rsidRDefault="00F648FD"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Άδεια </w:t>
            </w:r>
            <w:r w:rsidRPr="003D2100">
              <w:rPr>
                <w:rFonts w:asciiTheme="minorHAnsi" w:hAnsiTheme="minorHAnsi" w:cstheme="minorHAnsi"/>
                <w:b/>
                <w:sz w:val="14"/>
                <w:szCs w:val="14"/>
                <w:lang w:val="el-GR"/>
              </w:rPr>
              <w:t>Αναπηρίας</w:t>
            </w:r>
          </w:p>
          <w:p w:rsidR="00F648FD" w:rsidRPr="003D2100" w:rsidRDefault="00F648FD" w:rsidP="00FF5B0B">
            <w:pPr>
              <w:pStyle w:val="a4"/>
              <w:spacing w:line="360" w:lineRule="auto"/>
              <w:ind w:left="0"/>
              <w:rPr>
                <w:rFonts w:asciiTheme="minorHAnsi" w:hAnsiTheme="minorHAnsi" w:cstheme="minorHAnsi"/>
                <w:sz w:val="14"/>
                <w:szCs w:val="14"/>
                <w:lang w:val="el-GR"/>
              </w:rPr>
            </w:pPr>
          </w:p>
          <w:p w:rsidR="00F648FD" w:rsidRPr="003D2100" w:rsidRDefault="00F648FD"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063CDD" w:rsidRPr="003D2100" w:rsidRDefault="00F648FD" w:rsidP="00FF5B0B">
            <w:pPr>
              <w:pStyle w:val="a4"/>
              <w:numPr>
                <w:ilvl w:val="0"/>
                <w:numId w:val="17"/>
              </w:numPr>
              <w:spacing w:line="360" w:lineRule="auto"/>
              <w:ind w:left="313" w:hanging="425"/>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 xml:space="preserve">6 εργάσιμες </w:t>
            </w:r>
            <w:proofErr w:type="spellStart"/>
            <w:r w:rsidRPr="003D2100">
              <w:rPr>
                <w:rFonts w:asciiTheme="minorHAnsi" w:hAnsiTheme="minorHAnsi" w:cstheme="minorHAnsi"/>
                <w:b/>
                <w:sz w:val="14"/>
                <w:szCs w:val="14"/>
                <w:u w:val="single"/>
                <w:lang w:val="el-GR"/>
              </w:rPr>
              <w:t>ημέρες</w:t>
            </w:r>
            <w:r w:rsidR="00063CDD" w:rsidRPr="003D2100">
              <w:rPr>
                <w:rFonts w:asciiTheme="minorHAnsi" w:hAnsiTheme="minorHAnsi" w:cstheme="minorHAnsi"/>
                <w:sz w:val="14"/>
                <w:szCs w:val="14"/>
                <w:lang w:val="el-GR"/>
              </w:rPr>
              <w:t>ή</w:t>
            </w:r>
            <w:proofErr w:type="spellEnd"/>
          </w:p>
          <w:p w:rsidR="00F648FD" w:rsidRPr="003D2100" w:rsidRDefault="00063CDD" w:rsidP="00FF5B0B">
            <w:pPr>
              <w:pStyle w:val="a4"/>
              <w:numPr>
                <w:ilvl w:val="0"/>
                <w:numId w:val="17"/>
              </w:numPr>
              <w:spacing w:line="360" w:lineRule="auto"/>
              <w:ind w:left="313" w:hanging="425"/>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10 εργάσιμες ημέρες</w:t>
            </w:r>
          </w:p>
          <w:p w:rsidR="00F648FD" w:rsidRPr="003D2100" w:rsidRDefault="00063CDD" w:rsidP="00C96C22">
            <w:pPr>
              <w:pStyle w:val="Default"/>
              <w:numPr>
                <w:ilvl w:val="0"/>
                <w:numId w:val="64"/>
              </w:numPr>
              <w:ind w:left="175" w:hanging="283"/>
              <w:rPr>
                <w:rFonts w:asciiTheme="minorHAnsi" w:hAnsiTheme="minorHAnsi" w:cstheme="minorHAnsi"/>
                <w:color w:val="auto"/>
                <w:sz w:val="14"/>
                <w:szCs w:val="14"/>
              </w:rPr>
            </w:pPr>
            <w:r w:rsidRPr="003D2100">
              <w:rPr>
                <w:rFonts w:asciiTheme="minorHAnsi" w:hAnsiTheme="minorHAnsi" w:cstheme="minorHAnsi"/>
                <w:color w:val="auto"/>
                <w:sz w:val="14"/>
                <w:szCs w:val="14"/>
              </w:rPr>
              <w:t>Εφόσον δεν λάβει την άδεια νοσήματος (οι άδειες των παρ.2,3 δεν δίνονται αθροιστικά).</w:t>
            </w:r>
          </w:p>
        </w:tc>
        <w:tc>
          <w:tcPr>
            <w:tcW w:w="4962" w:type="dxa"/>
            <w:vAlign w:val="center"/>
          </w:tcPr>
          <w:p w:rsidR="00F648FD" w:rsidRPr="003D2100" w:rsidRDefault="00F648FD" w:rsidP="00AD50F6">
            <w:pPr>
              <w:pStyle w:val="Default"/>
              <w:numPr>
                <w:ilvl w:val="0"/>
                <w:numId w:val="14"/>
              </w:numPr>
              <w:spacing w:line="360" w:lineRule="auto"/>
              <w:ind w:left="176" w:hanging="284"/>
              <w:jc w:val="both"/>
              <w:rPr>
                <w:rFonts w:asciiTheme="minorHAnsi" w:hAnsiTheme="minorHAnsi" w:cstheme="minorHAnsi"/>
                <w:b/>
                <w:iCs/>
                <w:color w:val="auto"/>
                <w:sz w:val="14"/>
                <w:szCs w:val="14"/>
              </w:rPr>
            </w:pPr>
            <w:r w:rsidRPr="003D2100">
              <w:rPr>
                <w:rFonts w:asciiTheme="minorHAnsi" w:hAnsiTheme="minorHAnsi" w:cstheme="minorHAnsi"/>
                <w:iCs/>
                <w:color w:val="auto"/>
                <w:sz w:val="14"/>
                <w:szCs w:val="14"/>
              </w:rPr>
              <w:t xml:space="preserve">'Υπάλληλοι που δεν υπάγονται στην παράγραφο 2 και έχουν ποσοστό αναπηρίας 50% και άνω, ή ανήλικα ή ενήλικα τέκνα, τα οποία δεν εργάζονται λόγω της αναπηρίας αυτής, με ποσοστό αναπηρίας 50% και άνω, δικαιούνται ειδική άδεια </w:t>
            </w:r>
            <w:r w:rsidRPr="003D2100">
              <w:rPr>
                <w:rFonts w:asciiTheme="minorHAnsi" w:hAnsiTheme="minorHAnsi" w:cstheme="minorHAnsi"/>
                <w:b/>
                <w:bCs/>
                <w:iCs/>
                <w:color w:val="auto"/>
                <w:sz w:val="14"/>
                <w:szCs w:val="14"/>
              </w:rPr>
              <w:t>6 εργάσιμων ημερών με αποδοχές κάθε χρόνο</w:t>
            </w:r>
            <w:r w:rsidRPr="003D2100">
              <w:rPr>
                <w:rFonts w:asciiTheme="minorHAnsi" w:hAnsiTheme="minorHAnsi" w:cstheme="minorHAnsi"/>
                <w:b/>
                <w:iCs/>
                <w:color w:val="auto"/>
                <w:sz w:val="14"/>
                <w:szCs w:val="14"/>
              </w:rPr>
              <w:t>, επιπλέον της κανονικής.</w:t>
            </w:r>
          </w:p>
          <w:p w:rsidR="00F648FD" w:rsidRPr="003D2100" w:rsidRDefault="00F648FD" w:rsidP="00AD50F6">
            <w:pPr>
              <w:pStyle w:val="Default"/>
              <w:numPr>
                <w:ilvl w:val="0"/>
                <w:numId w:val="14"/>
              </w:numPr>
              <w:spacing w:line="360" w:lineRule="auto"/>
              <w:ind w:left="176" w:hanging="284"/>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Σε περίπτωση που ο υπάλληλος δικαιούται την ειδική άδεια για περισσότερα από ένα πάσχοντα πρόσωπα, σύμφωνα με τις διατάξεις της παρούσας, η ειδική άδεια με αποδοχές προσαυξάνεται </w:t>
            </w:r>
            <w:r w:rsidRPr="003D2100">
              <w:rPr>
                <w:rFonts w:asciiTheme="minorHAnsi" w:hAnsiTheme="minorHAnsi" w:cstheme="minorHAnsi"/>
                <w:b/>
                <w:bCs/>
                <w:iCs/>
                <w:color w:val="auto"/>
                <w:sz w:val="14"/>
                <w:szCs w:val="14"/>
              </w:rPr>
              <w:t>κατ' ανώτατο όριο σε 10 εργάσιμες ημέρες τον χρόνο</w:t>
            </w:r>
            <w:r w:rsidRPr="003D2100">
              <w:rPr>
                <w:rFonts w:asciiTheme="minorHAnsi" w:hAnsiTheme="minorHAnsi" w:cstheme="minorHAnsi"/>
                <w:iCs/>
                <w:color w:val="auto"/>
                <w:sz w:val="14"/>
                <w:szCs w:val="14"/>
              </w:rPr>
              <w:t>.</w:t>
            </w:r>
          </w:p>
          <w:p w:rsidR="00063CDD" w:rsidRPr="003D2100" w:rsidRDefault="00F648FD" w:rsidP="00AD50F6">
            <w:pPr>
              <w:pStyle w:val="Default"/>
              <w:numPr>
                <w:ilvl w:val="0"/>
                <w:numId w:val="14"/>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iCs/>
                <w:color w:val="auto"/>
                <w:sz w:val="14"/>
                <w:szCs w:val="14"/>
              </w:rPr>
              <w:t xml:space="preserve">Σε περίπτωση που για το ίδιο πάσχον πρόσωπο δικαιούχοι της άδειας είναι περισσότεροι του ενός υπάλληλοι, η ειδική άδεια με αποδοχές προσαυξάνεται </w:t>
            </w:r>
            <w:r w:rsidRPr="003D2100">
              <w:rPr>
                <w:rFonts w:asciiTheme="minorHAnsi" w:hAnsiTheme="minorHAnsi" w:cstheme="minorHAnsi"/>
                <w:b/>
                <w:bCs/>
                <w:iCs/>
                <w:color w:val="auto"/>
                <w:sz w:val="14"/>
                <w:szCs w:val="14"/>
              </w:rPr>
              <w:t>κατ' ανώτατο όριο σε 10 εργάσιμες ημέρες τον χρόνο για το σύνολο των δικαιούχων υπαλλήλων αθροιστικά</w:t>
            </w:r>
            <w:r w:rsidRPr="003D2100">
              <w:rPr>
                <w:rFonts w:asciiTheme="minorHAnsi" w:hAnsiTheme="minorHAnsi" w:cstheme="minorHAnsi"/>
                <w:iCs/>
                <w:color w:val="auto"/>
                <w:sz w:val="14"/>
                <w:szCs w:val="14"/>
              </w:rPr>
              <w:t xml:space="preserve">. Με δήλωση των </w:t>
            </w:r>
            <w:proofErr w:type="spellStart"/>
            <w:r w:rsidRPr="003D2100">
              <w:rPr>
                <w:rFonts w:asciiTheme="minorHAnsi" w:hAnsiTheme="minorHAnsi" w:cstheme="minorHAnsi"/>
                <w:iCs/>
                <w:color w:val="auto"/>
                <w:sz w:val="14"/>
                <w:szCs w:val="14"/>
              </w:rPr>
              <w:t>συνδικαιούχων</w:t>
            </w:r>
            <w:proofErr w:type="spellEnd"/>
            <w:r w:rsidRPr="003D2100">
              <w:rPr>
                <w:rFonts w:asciiTheme="minorHAnsi" w:hAnsiTheme="minorHAnsi" w:cstheme="minorHAnsi"/>
                <w:iCs/>
                <w:color w:val="auto"/>
                <w:sz w:val="14"/>
                <w:szCs w:val="14"/>
              </w:rPr>
              <w:t xml:space="preserve"> υπαλλήλων καθορίζεται ο αριθμός των ημερών που θα λάβει κάθε δικαιούχος υπάλληλος από το σύνολο των 10 εργάσιμων ημερών τον χρόνο που δικαιούνται για το ίδιο πάσχο</w:t>
            </w:r>
            <w:r w:rsidR="000C00A9" w:rsidRPr="003D2100">
              <w:rPr>
                <w:rFonts w:asciiTheme="minorHAnsi" w:hAnsiTheme="minorHAnsi" w:cstheme="minorHAnsi"/>
                <w:iCs/>
                <w:color w:val="auto"/>
                <w:sz w:val="14"/>
                <w:szCs w:val="14"/>
              </w:rPr>
              <w:t>ν πρόσωπο αθροιστικά.</w:t>
            </w:r>
          </w:p>
          <w:p w:rsidR="00CF30D3" w:rsidRPr="003D2100" w:rsidRDefault="00CF30D3" w:rsidP="000C00A9">
            <w:pPr>
              <w:pStyle w:val="Default"/>
              <w:spacing w:line="360" w:lineRule="auto"/>
              <w:jc w:val="both"/>
              <w:rPr>
                <w:rFonts w:asciiTheme="minorHAnsi" w:hAnsiTheme="minorHAnsi" w:cstheme="minorHAnsi"/>
                <w:color w:val="auto"/>
                <w:sz w:val="14"/>
                <w:szCs w:val="14"/>
              </w:rPr>
            </w:pPr>
          </w:p>
          <w:p w:rsidR="0037436D" w:rsidRPr="003D2100" w:rsidRDefault="00063CDD" w:rsidP="00AD50F6">
            <w:pPr>
              <w:pStyle w:val="Default"/>
              <w:numPr>
                <w:ilvl w:val="0"/>
                <w:numId w:val="14"/>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 xml:space="preserve">Ισχύει </w:t>
            </w:r>
            <w:r w:rsidRPr="003D2100">
              <w:rPr>
                <w:rFonts w:asciiTheme="minorHAnsi" w:hAnsiTheme="minorHAnsi" w:cstheme="minorHAnsi"/>
                <w:b/>
                <w:bCs/>
                <w:color w:val="auto"/>
                <w:sz w:val="14"/>
                <w:szCs w:val="14"/>
              </w:rPr>
              <w:t xml:space="preserve">και για τους δικαστικούς συμπαραστάτες </w:t>
            </w:r>
            <w:r w:rsidRPr="003D2100">
              <w:rPr>
                <w:rFonts w:asciiTheme="minorHAnsi" w:hAnsiTheme="minorHAnsi" w:cstheme="minorHAnsi"/>
                <w:color w:val="auto"/>
                <w:sz w:val="14"/>
                <w:szCs w:val="14"/>
              </w:rPr>
              <w:t>(</w:t>
            </w:r>
            <w:proofErr w:type="spellStart"/>
            <w:r w:rsidRPr="003D2100">
              <w:rPr>
                <w:rFonts w:asciiTheme="minorHAnsi" w:hAnsiTheme="minorHAnsi" w:cstheme="minorHAnsi"/>
                <w:color w:val="auto"/>
                <w:sz w:val="14"/>
                <w:szCs w:val="14"/>
              </w:rPr>
              <w:t>παρ.4</w:t>
            </w:r>
            <w:proofErr w:type="spellEnd"/>
            <w:r w:rsidRPr="003D2100">
              <w:rPr>
                <w:rFonts w:asciiTheme="minorHAnsi" w:hAnsiTheme="minorHAnsi" w:cstheme="minorHAnsi"/>
                <w:color w:val="auto"/>
                <w:sz w:val="14"/>
                <w:szCs w:val="14"/>
              </w:rPr>
              <w:t xml:space="preserve"> Οι άδειες των παραγράφων 2 και 3 χορηγούνται, υπό τις προϋποθέσεις που ορίζονται σε αυτές, και σε υπαλλήλους που έχουν οριστεί δικαστικοί συμπαραστάτες και τους έχει ανατεθεί δικαστικώς και η επιμέλεια των προσώπων αυτών, εφόσον η καθημερινή φροντίδα των προσώπων αυτών δεν παρέχεται από αρμόδια ιδρύματα και φορείς κοινωνικής πρόνοιας. Σε περίπτωση που η φροντίδα των προσώπων αυτών παρέχεται από αρμόδια ιδρύματα και φορείς κοινωνικής πρόνοιας, οι υπάλληλοι του προηγούμενου εδαφίου δικαιούνται, κατά περίπτωση, το ήμισυ των προβλεπομένων αδειών των παραγράφων 2 και 3, </w:t>
            </w:r>
            <w:r w:rsidRPr="003D2100">
              <w:rPr>
                <w:rFonts w:asciiTheme="minorHAnsi" w:hAnsiTheme="minorHAnsi" w:cstheme="minorHAnsi"/>
                <w:color w:val="auto"/>
                <w:sz w:val="14"/>
                <w:szCs w:val="14"/>
              </w:rPr>
              <w:lastRenderedPageBreak/>
              <w:t>υπό τις προϋποθέσεις που ορίζονται σε αυτές»)</w:t>
            </w:r>
          </w:p>
          <w:p w:rsidR="00CF30D3" w:rsidRPr="003D2100" w:rsidRDefault="00CF30D3" w:rsidP="00CF30D3">
            <w:pPr>
              <w:pStyle w:val="Default"/>
              <w:numPr>
                <w:ilvl w:val="0"/>
                <w:numId w:val="14"/>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b/>
                <w:color w:val="auto"/>
                <w:sz w:val="14"/>
                <w:szCs w:val="14"/>
                <w:u w:val="single"/>
              </w:rPr>
              <w:t>οι εν λόγω άδειες θα προσαυξάνονται  σε 10 ημέρες,</w:t>
            </w:r>
            <w:r w:rsidRPr="003D2100">
              <w:rPr>
                <w:rFonts w:asciiTheme="minorHAnsi" w:hAnsiTheme="minorHAnsi" w:cstheme="minorHAnsi"/>
                <w:color w:val="auto"/>
                <w:sz w:val="14"/>
                <w:szCs w:val="14"/>
              </w:rPr>
              <w:t xml:space="preserve"> αντίστοιχα, μόνο εφόσον οι δικαιούμενες ημέρες για τον υπάλληλο ΙΔΟΧ με βάση τη διάρκεια της σύμβασής του είναι μεγαλύτερη ή ίση με 4 ημέρες. Σε κάθε περίπτωση το ανώτατο όριο ημερών για τη συγκεκριμένη περίπτωση λόγω περισσότερων </w:t>
            </w:r>
            <w:proofErr w:type="spellStart"/>
            <w:r w:rsidRPr="003D2100">
              <w:rPr>
                <w:rFonts w:asciiTheme="minorHAnsi" w:hAnsiTheme="minorHAnsi" w:cstheme="minorHAnsi"/>
                <w:color w:val="auto"/>
                <w:sz w:val="14"/>
                <w:szCs w:val="14"/>
              </w:rPr>
              <w:t>συνδικαιούχων</w:t>
            </w:r>
            <w:proofErr w:type="spellEnd"/>
            <w:r w:rsidRPr="003D2100">
              <w:rPr>
                <w:rFonts w:asciiTheme="minorHAnsi" w:hAnsiTheme="minorHAnsi" w:cstheme="minorHAnsi"/>
                <w:color w:val="auto"/>
                <w:sz w:val="14"/>
                <w:szCs w:val="14"/>
              </w:rPr>
              <w:t xml:space="preserve"> δε θα ξεπερνάει τις  32 ημέρες.</w:t>
            </w:r>
          </w:p>
          <w:p w:rsidR="00CF30D3" w:rsidRPr="003D2100" w:rsidRDefault="00CF30D3" w:rsidP="00CF30D3">
            <w:pPr>
              <w:pStyle w:val="Default"/>
              <w:spacing w:line="360" w:lineRule="auto"/>
              <w:jc w:val="both"/>
              <w:rPr>
                <w:rFonts w:asciiTheme="minorHAnsi" w:hAnsiTheme="minorHAnsi" w:cstheme="minorHAnsi"/>
                <w:color w:val="auto"/>
                <w:sz w:val="14"/>
                <w:szCs w:val="14"/>
              </w:rPr>
            </w:pPr>
          </w:p>
        </w:tc>
        <w:tc>
          <w:tcPr>
            <w:tcW w:w="3543" w:type="dxa"/>
            <w:shd w:val="clear" w:color="auto" w:fill="auto"/>
          </w:tcPr>
          <w:p w:rsidR="00F648FD" w:rsidRPr="003D2100" w:rsidRDefault="00F648FD" w:rsidP="00AD50F6">
            <w:pPr>
              <w:pStyle w:val="a4"/>
              <w:numPr>
                <w:ilvl w:val="0"/>
                <w:numId w:val="16"/>
              </w:numPr>
              <w:spacing w:line="360" w:lineRule="auto"/>
              <w:ind w:left="175" w:hanging="283"/>
              <w:jc w:val="both"/>
              <w:rPr>
                <w:rFonts w:asciiTheme="minorHAnsi" w:hAnsiTheme="minorHAnsi" w:cstheme="minorHAnsi"/>
                <w:sz w:val="14"/>
                <w:szCs w:val="14"/>
                <w:lang w:val="el-GR"/>
              </w:rPr>
            </w:pPr>
            <w:proofErr w:type="spellStart"/>
            <w:r w:rsidRPr="003D2100">
              <w:rPr>
                <w:rFonts w:asciiTheme="minorHAnsi" w:hAnsiTheme="minorHAnsi" w:cstheme="minorHAnsi"/>
                <w:b/>
                <w:sz w:val="14"/>
                <w:szCs w:val="14"/>
                <w:lang w:val="el-GR"/>
              </w:rPr>
              <w:lastRenderedPageBreak/>
              <w:t>Αίτηση</w:t>
            </w:r>
            <w:r w:rsidRPr="003D2100">
              <w:rPr>
                <w:rFonts w:asciiTheme="minorHAnsi" w:hAnsiTheme="minorHAnsi" w:cstheme="minorHAnsi"/>
                <w:sz w:val="14"/>
                <w:szCs w:val="14"/>
                <w:lang w:val="el-GR"/>
              </w:rPr>
              <w:t>προγενέστερη</w:t>
            </w:r>
            <w:proofErr w:type="spellEnd"/>
            <w:r w:rsidRPr="003D2100">
              <w:rPr>
                <w:rFonts w:asciiTheme="minorHAnsi" w:hAnsiTheme="minorHAnsi" w:cstheme="minorHAnsi"/>
                <w:sz w:val="14"/>
                <w:szCs w:val="14"/>
                <w:lang w:val="el-GR"/>
              </w:rPr>
              <w:t xml:space="preserve"> άδειας</w:t>
            </w:r>
          </w:p>
          <w:p w:rsidR="00F648FD" w:rsidRPr="003D2100" w:rsidRDefault="00F648FD" w:rsidP="00AD50F6">
            <w:pPr>
              <w:pStyle w:val="a4"/>
              <w:numPr>
                <w:ilvl w:val="0"/>
                <w:numId w:val="16"/>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Πιστοποιητικό</w:t>
            </w:r>
            <w:r w:rsidRPr="003D2100">
              <w:rPr>
                <w:rFonts w:asciiTheme="minorHAnsi" w:hAnsiTheme="minorHAnsi" w:cstheme="minorHAnsi"/>
                <w:sz w:val="14"/>
                <w:szCs w:val="14"/>
                <w:lang w:val="el-GR"/>
              </w:rPr>
              <w:t xml:space="preserve"> από τα Κέντρα Πιστοποίησης Αναπηρίας </w:t>
            </w:r>
            <w:r w:rsidRPr="003D2100">
              <w:rPr>
                <w:rFonts w:asciiTheme="minorHAnsi" w:hAnsiTheme="minorHAnsi" w:cstheme="minorHAnsi"/>
                <w:b/>
                <w:sz w:val="14"/>
                <w:szCs w:val="14"/>
                <w:lang w:val="el-GR"/>
              </w:rPr>
              <w:t xml:space="preserve">(ΚΕ.Π.Α.) </w:t>
            </w:r>
            <w:r w:rsidRPr="003D2100">
              <w:rPr>
                <w:rFonts w:asciiTheme="minorHAnsi" w:hAnsiTheme="minorHAnsi" w:cstheme="minorHAnsi"/>
                <w:sz w:val="14"/>
                <w:szCs w:val="14"/>
                <w:lang w:val="el-GR"/>
              </w:rPr>
              <w:t>όπου θα αναγράφεται το ποσοστό αναπηρίας και το χρονικό διάστημα για το οποίο ισχύει το πιστοποιητικό.</w:t>
            </w:r>
          </w:p>
          <w:p w:rsidR="00F648FD" w:rsidRPr="003D2100" w:rsidRDefault="00F648FD" w:rsidP="00AD50F6">
            <w:pPr>
              <w:pStyle w:val="a4"/>
              <w:spacing w:line="360" w:lineRule="auto"/>
              <w:ind w:left="360"/>
              <w:jc w:val="both"/>
              <w:rPr>
                <w:rFonts w:asciiTheme="minorHAnsi" w:hAnsiTheme="minorHAnsi" w:cstheme="minorHAnsi"/>
                <w:sz w:val="14"/>
                <w:szCs w:val="14"/>
                <w:lang w:val="el-GR"/>
              </w:rPr>
            </w:pPr>
          </w:p>
          <w:p w:rsidR="00F648FD" w:rsidRPr="003D2100" w:rsidRDefault="00F648FD" w:rsidP="00AD50F6">
            <w:pPr>
              <w:spacing w:line="360" w:lineRule="auto"/>
              <w:jc w:val="both"/>
              <w:rPr>
                <w:rFonts w:asciiTheme="minorHAnsi" w:hAnsiTheme="minorHAnsi" w:cstheme="minorHAnsi"/>
                <w:sz w:val="14"/>
                <w:szCs w:val="14"/>
                <w:lang w:val="el-GR"/>
              </w:rPr>
            </w:pPr>
          </w:p>
        </w:tc>
        <w:tc>
          <w:tcPr>
            <w:tcW w:w="2835" w:type="dxa"/>
            <w:shd w:val="clear" w:color="auto" w:fill="auto"/>
          </w:tcPr>
          <w:p w:rsidR="00F648FD" w:rsidRPr="003D2100" w:rsidRDefault="00C61AF7" w:rsidP="00FF5B0B">
            <w:pPr>
              <w:pStyle w:val="a4"/>
              <w:numPr>
                <w:ilvl w:val="0"/>
                <w:numId w:val="18"/>
              </w:numPr>
              <w:spacing w:line="360" w:lineRule="auto"/>
              <w:ind w:left="34" w:hanging="142"/>
              <w:rPr>
                <w:rFonts w:asciiTheme="minorHAnsi" w:hAnsiTheme="minorHAnsi" w:cstheme="minorHAnsi"/>
                <w:sz w:val="14"/>
                <w:szCs w:val="14"/>
                <w:lang w:val="el-GR"/>
              </w:rPr>
            </w:pPr>
            <w:hyperlink r:id="rId35" w:history="1">
              <w:r w:rsidR="00F648FD" w:rsidRPr="003D2100">
                <w:rPr>
                  <w:rStyle w:val="-"/>
                  <w:rFonts w:asciiTheme="minorHAnsi" w:hAnsiTheme="minorHAnsi" w:cstheme="minorHAnsi"/>
                  <w:color w:val="auto"/>
                  <w:sz w:val="14"/>
                  <w:szCs w:val="14"/>
                  <w:lang w:val="el-GR"/>
                </w:rPr>
                <w:t>άρθρ. 21 του Π.Δ. 410/1988</w:t>
              </w:r>
            </w:hyperlink>
            <w:r w:rsidR="00F648FD" w:rsidRPr="003D2100">
              <w:rPr>
                <w:rFonts w:asciiTheme="minorHAnsi" w:hAnsiTheme="minorHAnsi" w:cstheme="minorHAnsi"/>
                <w:sz w:val="14"/>
                <w:szCs w:val="14"/>
                <w:lang w:val="el-GR"/>
              </w:rPr>
              <w:t xml:space="preserve"> (Φ.Ε.Κ. 191 τ.Α΄/30-08-1988) όπως αυτές τροποποιήθηκαν με το </w:t>
            </w:r>
            <w:hyperlink r:id="rId36" w:history="1">
              <w:r w:rsidR="00F648FD" w:rsidRPr="003D2100">
                <w:rPr>
                  <w:rStyle w:val="-"/>
                  <w:rFonts w:asciiTheme="minorHAnsi" w:hAnsiTheme="minorHAnsi" w:cstheme="minorHAnsi"/>
                  <w:color w:val="auto"/>
                  <w:sz w:val="14"/>
                  <w:szCs w:val="14"/>
                  <w:lang w:val="el-GR"/>
                </w:rPr>
                <w:t>άρθρο 47 παρ.7 του ν.4674/2020</w:t>
              </w:r>
            </w:hyperlink>
          </w:p>
          <w:p w:rsidR="00F648FD" w:rsidRPr="003D2100" w:rsidRDefault="00C61AF7" w:rsidP="00FF5B0B">
            <w:pPr>
              <w:pStyle w:val="a4"/>
              <w:numPr>
                <w:ilvl w:val="0"/>
                <w:numId w:val="18"/>
              </w:numPr>
              <w:spacing w:line="360" w:lineRule="auto"/>
              <w:ind w:left="34" w:hanging="142"/>
              <w:rPr>
                <w:rFonts w:asciiTheme="minorHAnsi" w:hAnsiTheme="minorHAnsi" w:cstheme="minorHAnsi"/>
                <w:sz w:val="14"/>
                <w:szCs w:val="14"/>
                <w:lang w:val="el-GR"/>
              </w:rPr>
            </w:pPr>
            <w:hyperlink r:id="rId37" w:history="1">
              <w:proofErr w:type="spellStart"/>
              <w:r w:rsidR="00F648FD" w:rsidRPr="003D2100">
                <w:rPr>
                  <w:rStyle w:val="-"/>
                  <w:rFonts w:asciiTheme="minorHAnsi" w:hAnsiTheme="minorHAnsi" w:cstheme="minorHAnsi"/>
                  <w:color w:val="auto"/>
                  <w:sz w:val="14"/>
                  <w:szCs w:val="14"/>
                  <w:lang w:val="el-GR"/>
                </w:rPr>
                <w:t>άρθρ</w:t>
              </w:r>
              <w:proofErr w:type="spellEnd"/>
              <w:r w:rsidR="00F648FD" w:rsidRPr="003D2100">
                <w:rPr>
                  <w:rStyle w:val="-"/>
                  <w:rFonts w:asciiTheme="minorHAnsi" w:hAnsiTheme="minorHAnsi" w:cstheme="minorHAnsi"/>
                  <w:color w:val="auto"/>
                  <w:sz w:val="14"/>
                  <w:szCs w:val="14"/>
                  <w:lang w:val="el-GR"/>
                </w:rPr>
                <w:t xml:space="preserve"> 50 παρ.3,4 του Ν.3528/2007</w:t>
              </w:r>
            </w:hyperlink>
            <w:r w:rsidR="00F648FD" w:rsidRPr="003D2100">
              <w:rPr>
                <w:rFonts w:asciiTheme="minorHAnsi" w:hAnsiTheme="minorHAnsi" w:cstheme="minorHAnsi"/>
                <w:sz w:val="14"/>
                <w:szCs w:val="14"/>
                <w:lang w:val="el-GR"/>
              </w:rPr>
              <w:t xml:space="preserve"> όπως αυτές τροποποιήθηκαν με το </w:t>
            </w:r>
            <w:hyperlink r:id="rId38" w:history="1">
              <w:r w:rsidR="00F648FD" w:rsidRPr="003D2100">
                <w:rPr>
                  <w:rStyle w:val="-"/>
                  <w:rFonts w:asciiTheme="minorHAnsi" w:hAnsiTheme="minorHAnsi" w:cstheme="minorHAnsi"/>
                  <w:color w:val="auto"/>
                  <w:sz w:val="14"/>
                  <w:szCs w:val="14"/>
                  <w:lang w:val="el-GR"/>
                </w:rPr>
                <w:t>άρθρο 47 παρ.1 του ν.4674/2020</w:t>
              </w:r>
            </w:hyperlink>
          </w:p>
          <w:p w:rsidR="00F648FD" w:rsidRPr="003D2100" w:rsidRDefault="00F648FD" w:rsidP="00FF5B0B">
            <w:pPr>
              <w:pStyle w:val="a4"/>
              <w:spacing w:line="360" w:lineRule="auto"/>
              <w:ind w:left="34"/>
              <w:rPr>
                <w:rFonts w:asciiTheme="minorHAnsi" w:hAnsiTheme="minorHAnsi" w:cstheme="minorHAnsi"/>
                <w:sz w:val="14"/>
                <w:szCs w:val="14"/>
                <w:lang w:val="el-GR"/>
              </w:rPr>
            </w:pPr>
          </w:p>
          <w:p w:rsidR="0037436D" w:rsidRPr="003D2100" w:rsidRDefault="0037436D" w:rsidP="00FF5B0B">
            <w:pPr>
              <w:pStyle w:val="a4"/>
              <w:spacing w:line="360" w:lineRule="auto"/>
              <w:ind w:left="34"/>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Διευκρινήσεις επί των διατάξεων (</w:t>
            </w:r>
            <w:hyperlink r:id="rId39" w:history="1">
              <w:r w:rsidRPr="003D2100">
                <w:rPr>
                  <w:rStyle w:val="-"/>
                  <w:rFonts w:asciiTheme="minorHAnsi" w:hAnsiTheme="minorHAnsi" w:cstheme="minorHAnsi"/>
                  <w:color w:val="auto"/>
                  <w:sz w:val="14"/>
                  <w:szCs w:val="14"/>
                  <w:lang w:val="el-GR"/>
                </w:rPr>
                <w:t>ΑΔΑ¨Ψ4ΩΜ46ΜΤΛ6-ΙΜΞ)</w:t>
              </w:r>
            </w:hyperlink>
          </w:p>
        </w:tc>
      </w:tr>
      <w:tr w:rsidR="00F648FD" w:rsidRPr="00611BCB" w:rsidTr="00AD50F6">
        <w:tc>
          <w:tcPr>
            <w:tcW w:w="1653" w:type="dxa"/>
            <w:shd w:val="clear" w:color="auto" w:fill="auto"/>
          </w:tcPr>
          <w:p w:rsidR="00F648FD" w:rsidRPr="003D2100" w:rsidRDefault="00F648FD" w:rsidP="00FF5B0B">
            <w:pPr>
              <w:pStyle w:val="a4"/>
              <w:spacing w:line="360" w:lineRule="auto"/>
              <w:ind w:left="-44"/>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Άδεια </w:t>
            </w:r>
            <w:r w:rsidRPr="003D2100">
              <w:rPr>
                <w:rFonts w:asciiTheme="minorHAnsi" w:hAnsiTheme="minorHAnsi" w:cstheme="minorHAnsi"/>
                <w:b/>
                <w:sz w:val="14"/>
                <w:szCs w:val="14"/>
                <w:lang w:val="el-GR"/>
              </w:rPr>
              <w:t>Ασθένειας τέκνου</w:t>
            </w:r>
            <w:r w:rsidRPr="003D2100">
              <w:rPr>
                <w:rFonts w:asciiTheme="minorHAnsi" w:hAnsiTheme="minorHAnsi" w:cstheme="minorHAnsi"/>
                <w:sz w:val="14"/>
                <w:szCs w:val="14"/>
                <w:lang w:val="el-GR"/>
              </w:rPr>
              <w:t xml:space="preserve"> με αποδοχές</w:t>
            </w:r>
          </w:p>
          <w:p w:rsidR="00F648FD" w:rsidRPr="003D2100" w:rsidRDefault="00F648FD" w:rsidP="00FF5B0B">
            <w:pPr>
              <w:pStyle w:val="a4"/>
              <w:spacing w:line="360" w:lineRule="auto"/>
              <w:ind w:left="-44"/>
              <w:rPr>
                <w:rFonts w:asciiTheme="minorHAnsi" w:hAnsiTheme="minorHAnsi" w:cstheme="minorHAnsi"/>
                <w:sz w:val="14"/>
                <w:szCs w:val="14"/>
                <w:lang w:val="el-GR"/>
              </w:rPr>
            </w:pPr>
          </w:p>
          <w:p w:rsidR="00F648FD" w:rsidRPr="003D2100" w:rsidRDefault="00F648FD" w:rsidP="000C00A9">
            <w:pPr>
              <w:pStyle w:val="a4"/>
              <w:spacing w:line="360" w:lineRule="auto"/>
              <w:ind w:left="33"/>
              <w:rPr>
                <w:rFonts w:asciiTheme="minorHAnsi" w:hAnsiTheme="minorHAnsi" w:cstheme="minorHAnsi"/>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441708" w:rsidRPr="003D2100" w:rsidRDefault="00441708" w:rsidP="00C96C22">
            <w:pPr>
              <w:pStyle w:val="Default"/>
              <w:numPr>
                <w:ilvl w:val="0"/>
                <w:numId w:val="65"/>
              </w:numPr>
              <w:spacing w:line="360" w:lineRule="auto"/>
              <w:ind w:left="175" w:hanging="283"/>
              <w:rPr>
                <w:rFonts w:asciiTheme="minorHAnsi" w:hAnsiTheme="minorHAnsi" w:cstheme="minorHAnsi"/>
                <w:color w:val="auto"/>
                <w:sz w:val="14"/>
                <w:szCs w:val="14"/>
              </w:rPr>
            </w:pPr>
            <w:r w:rsidRPr="003D2100">
              <w:rPr>
                <w:rFonts w:asciiTheme="minorHAnsi" w:hAnsiTheme="minorHAnsi" w:cstheme="minorHAnsi"/>
                <w:b/>
                <w:color w:val="auto"/>
                <w:sz w:val="14"/>
                <w:szCs w:val="14"/>
              </w:rPr>
              <w:t>4 εργάσιμες ημέρες</w:t>
            </w:r>
            <w:r w:rsidRPr="003D2100">
              <w:rPr>
                <w:rFonts w:asciiTheme="minorHAnsi" w:hAnsiTheme="minorHAnsi" w:cstheme="minorHAnsi"/>
                <w:color w:val="auto"/>
                <w:sz w:val="14"/>
                <w:szCs w:val="14"/>
              </w:rPr>
              <w:t>/έτος</w:t>
            </w:r>
          </w:p>
          <w:p w:rsidR="00441708" w:rsidRPr="003D2100" w:rsidRDefault="00441708" w:rsidP="00C96C22">
            <w:pPr>
              <w:pStyle w:val="Default"/>
              <w:numPr>
                <w:ilvl w:val="0"/>
                <w:numId w:val="65"/>
              </w:numPr>
              <w:spacing w:line="360" w:lineRule="auto"/>
              <w:ind w:left="175" w:hanging="283"/>
              <w:rPr>
                <w:rFonts w:asciiTheme="minorHAnsi" w:hAnsiTheme="minorHAnsi" w:cstheme="minorHAnsi"/>
                <w:color w:val="auto"/>
                <w:sz w:val="14"/>
                <w:szCs w:val="14"/>
              </w:rPr>
            </w:pPr>
            <w:proofErr w:type="spellStart"/>
            <w:r w:rsidRPr="003D2100">
              <w:rPr>
                <w:rFonts w:asciiTheme="minorHAnsi" w:hAnsiTheme="minorHAnsi" w:cstheme="minorHAnsi"/>
                <w:color w:val="auto"/>
                <w:sz w:val="14"/>
                <w:szCs w:val="14"/>
              </w:rPr>
              <w:t>Τρίτεκνοι</w:t>
            </w:r>
            <w:proofErr w:type="spellEnd"/>
            <w:r w:rsidRPr="003D2100">
              <w:rPr>
                <w:rFonts w:asciiTheme="minorHAnsi" w:hAnsiTheme="minorHAnsi" w:cstheme="minorHAnsi"/>
                <w:color w:val="auto"/>
                <w:sz w:val="14"/>
                <w:szCs w:val="14"/>
              </w:rPr>
              <w:t xml:space="preserve"> : </w:t>
            </w:r>
            <w:r w:rsidRPr="003D2100">
              <w:rPr>
                <w:rFonts w:asciiTheme="minorHAnsi" w:hAnsiTheme="minorHAnsi" w:cstheme="minorHAnsi"/>
                <w:b/>
                <w:color w:val="auto"/>
                <w:sz w:val="14"/>
                <w:szCs w:val="14"/>
              </w:rPr>
              <w:t>7 εργάσιμες ημέρες</w:t>
            </w:r>
            <w:r w:rsidRPr="003D2100">
              <w:rPr>
                <w:rFonts w:asciiTheme="minorHAnsi" w:hAnsiTheme="minorHAnsi" w:cstheme="minorHAnsi"/>
                <w:color w:val="auto"/>
                <w:sz w:val="14"/>
                <w:szCs w:val="14"/>
              </w:rPr>
              <w:t>/έτος</w:t>
            </w:r>
          </w:p>
          <w:p w:rsidR="00441708" w:rsidRPr="003D2100" w:rsidRDefault="00441708" w:rsidP="00C96C22">
            <w:pPr>
              <w:pStyle w:val="Default"/>
              <w:numPr>
                <w:ilvl w:val="0"/>
                <w:numId w:val="65"/>
              </w:numPr>
              <w:spacing w:line="360" w:lineRule="auto"/>
              <w:ind w:left="175" w:hanging="283"/>
              <w:rPr>
                <w:rFonts w:asciiTheme="minorHAnsi" w:hAnsiTheme="minorHAnsi" w:cstheme="minorHAnsi"/>
                <w:color w:val="auto"/>
                <w:sz w:val="14"/>
                <w:szCs w:val="14"/>
              </w:rPr>
            </w:pPr>
            <w:r w:rsidRPr="003D2100">
              <w:rPr>
                <w:rFonts w:asciiTheme="minorHAnsi" w:hAnsiTheme="minorHAnsi" w:cstheme="minorHAnsi"/>
                <w:color w:val="auto"/>
                <w:sz w:val="14"/>
                <w:szCs w:val="14"/>
              </w:rPr>
              <w:t xml:space="preserve">Πολύτεκνοι: </w:t>
            </w:r>
            <w:r w:rsidRPr="003D2100">
              <w:rPr>
                <w:rFonts w:asciiTheme="minorHAnsi" w:hAnsiTheme="minorHAnsi" w:cstheme="minorHAnsi"/>
                <w:b/>
                <w:color w:val="auto"/>
                <w:sz w:val="14"/>
                <w:szCs w:val="14"/>
              </w:rPr>
              <w:t>10 εργάσιμες ημέρες</w:t>
            </w:r>
            <w:r w:rsidRPr="003D2100">
              <w:rPr>
                <w:rFonts w:asciiTheme="minorHAnsi" w:hAnsiTheme="minorHAnsi" w:cstheme="minorHAnsi"/>
                <w:color w:val="auto"/>
                <w:sz w:val="14"/>
                <w:szCs w:val="14"/>
              </w:rPr>
              <w:t>/έτος</w:t>
            </w:r>
          </w:p>
          <w:p w:rsidR="00F648FD" w:rsidRPr="003D2100" w:rsidRDefault="00441708" w:rsidP="00C96C22">
            <w:pPr>
              <w:pStyle w:val="Default"/>
              <w:numPr>
                <w:ilvl w:val="0"/>
                <w:numId w:val="65"/>
              </w:numPr>
              <w:spacing w:line="360" w:lineRule="auto"/>
              <w:ind w:left="175" w:hanging="283"/>
              <w:rPr>
                <w:rFonts w:asciiTheme="minorHAnsi" w:hAnsiTheme="minorHAnsi" w:cstheme="minorHAnsi"/>
                <w:color w:val="auto"/>
                <w:sz w:val="14"/>
                <w:szCs w:val="14"/>
              </w:rPr>
            </w:pPr>
            <w:proofErr w:type="spellStart"/>
            <w:r w:rsidRPr="003D2100">
              <w:rPr>
                <w:rFonts w:asciiTheme="minorHAnsi" w:hAnsiTheme="minorHAnsi" w:cstheme="minorHAnsi"/>
                <w:color w:val="auto"/>
                <w:sz w:val="14"/>
                <w:szCs w:val="14"/>
              </w:rPr>
              <w:t>Μονογονείς</w:t>
            </w:r>
            <w:proofErr w:type="spellEnd"/>
            <w:r w:rsidRPr="003D2100">
              <w:rPr>
                <w:rFonts w:asciiTheme="minorHAnsi" w:hAnsiTheme="minorHAnsi" w:cstheme="minorHAnsi"/>
                <w:color w:val="auto"/>
                <w:sz w:val="14"/>
                <w:szCs w:val="14"/>
              </w:rPr>
              <w:t xml:space="preserve">: </w:t>
            </w:r>
            <w:r w:rsidRPr="003D2100">
              <w:rPr>
                <w:rFonts w:asciiTheme="minorHAnsi" w:hAnsiTheme="minorHAnsi" w:cstheme="minorHAnsi"/>
                <w:b/>
                <w:color w:val="auto"/>
                <w:sz w:val="14"/>
                <w:szCs w:val="14"/>
              </w:rPr>
              <w:t>8 εργάσιμες ημέρες</w:t>
            </w:r>
            <w:r w:rsidRPr="003D2100">
              <w:rPr>
                <w:rFonts w:asciiTheme="minorHAnsi" w:hAnsiTheme="minorHAnsi" w:cstheme="minorHAnsi"/>
                <w:color w:val="auto"/>
                <w:sz w:val="14"/>
                <w:szCs w:val="14"/>
              </w:rPr>
              <w:t>/ έτος</w:t>
            </w:r>
          </w:p>
        </w:tc>
        <w:tc>
          <w:tcPr>
            <w:tcW w:w="4962" w:type="dxa"/>
          </w:tcPr>
          <w:p w:rsidR="00F648FD" w:rsidRPr="003D2100" w:rsidRDefault="00441708" w:rsidP="00AD50F6">
            <w:pPr>
              <w:pStyle w:val="a4"/>
              <w:numPr>
                <w:ilvl w:val="0"/>
                <w:numId w:val="65"/>
              </w:numPr>
              <w:spacing w:line="360" w:lineRule="auto"/>
              <w:ind w:left="176" w:hanging="284"/>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Η άδεια υπολογίζεται σε αναλογία με βάση τη διάρκεια της σύμβασης με την ‘απλή μέθοδο των τριών’. Όταν το αποτέλεσμα της πράξης είναι δεκαδικός από 0,50 και άνω λαμβάνει 1ημέρα άδειας επιπλέον</w:t>
            </w:r>
          </w:p>
        </w:tc>
        <w:tc>
          <w:tcPr>
            <w:tcW w:w="3543" w:type="dxa"/>
            <w:shd w:val="clear" w:color="auto" w:fill="auto"/>
          </w:tcPr>
          <w:p w:rsidR="00F648FD" w:rsidRPr="003D2100" w:rsidRDefault="00F648FD" w:rsidP="00AD50F6">
            <w:pPr>
              <w:pStyle w:val="a4"/>
              <w:numPr>
                <w:ilvl w:val="0"/>
                <w:numId w:val="27"/>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 xml:space="preserve"> την ημέρα της άδειας ή μεταγενέστερη</w:t>
            </w:r>
          </w:p>
          <w:p w:rsidR="00F648FD" w:rsidRPr="003D2100" w:rsidRDefault="00F648FD" w:rsidP="00AD50F6">
            <w:pPr>
              <w:pStyle w:val="a4"/>
              <w:numPr>
                <w:ilvl w:val="0"/>
                <w:numId w:val="27"/>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Ιατρική γνωμάτευση του γιατρού του τέκνου</w:t>
            </w:r>
            <w:r w:rsidRPr="003D2100">
              <w:rPr>
                <w:rFonts w:asciiTheme="minorHAnsi" w:hAnsiTheme="minorHAnsi" w:cstheme="minorHAnsi"/>
                <w:sz w:val="14"/>
                <w:szCs w:val="14"/>
                <w:lang w:val="el-GR"/>
              </w:rPr>
              <w:t xml:space="preserve"> που συστήνει και τις ημέρες φροντίδας του τέκνου από το γονέα,</w:t>
            </w:r>
          </w:p>
          <w:p w:rsidR="00F648FD" w:rsidRPr="003D2100" w:rsidRDefault="00F648FD" w:rsidP="00AD50F6">
            <w:pPr>
              <w:pStyle w:val="a4"/>
              <w:numPr>
                <w:ilvl w:val="0"/>
                <w:numId w:val="27"/>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Πιστοποιητικό Οικογενειακής Κατάστασης</w:t>
            </w:r>
          </w:p>
          <w:p w:rsidR="00F648FD" w:rsidRPr="003D2100" w:rsidRDefault="00F648FD" w:rsidP="00AD50F6">
            <w:pPr>
              <w:pStyle w:val="a4"/>
              <w:spacing w:line="360" w:lineRule="auto"/>
              <w:ind w:left="-44"/>
              <w:jc w:val="both"/>
              <w:rPr>
                <w:rFonts w:asciiTheme="minorHAnsi" w:hAnsiTheme="minorHAnsi" w:cstheme="minorHAnsi"/>
                <w:b/>
                <w:sz w:val="14"/>
                <w:szCs w:val="14"/>
                <w:u w:val="single"/>
                <w:lang w:val="el-GR"/>
              </w:rPr>
            </w:pPr>
          </w:p>
          <w:p w:rsidR="00F648FD" w:rsidRPr="003D2100" w:rsidRDefault="00F648FD" w:rsidP="00AD50F6">
            <w:pPr>
              <w:pStyle w:val="a4"/>
              <w:numPr>
                <w:ilvl w:val="0"/>
                <w:numId w:val="2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 xml:space="preserve">ΠΡΟΣΟΧΗ </w:t>
            </w:r>
            <w:r w:rsidRPr="003D2100">
              <w:rPr>
                <w:rFonts w:asciiTheme="minorHAnsi" w:hAnsiTheme="minorHAnsi" w:cstheme="minorHAnsi"/>
                <w:sz w:val="14"/>
                <w:szCs w:val="14"/>
                <w:lang w:val="el-GR"/>
              </w:rPr>
              <w:t>Η απόφαση εκδίδεται μόνο όταν κατατεθεί η ιατρική γνωμάτευση</w:t>
            </w:r>
          </w:p>
          <w:p w:rsidR="00CF6F10" w:rsidRPr="003D2100" w:rsidRDefault="00CF6F10" w:rsidP="00AD50F6">
            <w:pPr>
              <w:pStyle w:val="a4"/>
              <w:spacing w:line="360" w:lineRule="auto"/>
              <w:ind w:left="33"/>
              <w:jc w:val="both"/>
              <w:rPr>
                <w:rFonts w:asciiTheme="minorHAnsi" w:hAnsiTheme="minorHAnsi" w:cstheme="minorHAnsi"/>
                <w:sz w:val="14"/>
                <w:szCs w:val="14"/>
                <w:lang w:val="el-GR"/>
              </w:rPr>
            </w:pPr>
          </w:p>
        </w:tc>
        <w:tc>
          <w:tcPr>
            <w:tcW w:w="2835" w:type="dxa"/>
            <w:shd w:val="clear" w:color="auto" w:fill="auto"/>
          </w:tcPr>
          <w:p w:rsidR="008344BA" w:rsidRPr="003D2100" w:rsidRDefault="00C61AF7" w:rsidP="00C96C22">
            <w:pPr>
              <w:pStyle w:val="a4"/>
              <w:numPr>
                <w:ilvl w:val="0"/>
                <w:numId w:val="28"/>
              </w:numPr>
              <w:spacing w:line="360" w:lineRule="auto"/>
              <w:ind w:left="34" w:hanging="142"/>
              <w:rPr>
                <w:rFonts w:asciiTheme="minorHAnsi" w:hAnsiTheme="minorHAnsi" w:cstheme="minorHAnsi"/>
                <w:sz w:val="14"/>
                <w:szCs w:val="14"/>
                <w:lang w:val="el-GR"/>
              </w:rPr>
            </w:pPr>
            <w:hyperlink r:id="rId40" w:history="1">
              <w:r w:rsidR="00F648FD" w:rsidRPr="003D2100">
                <w:rPr>
                  <w:rStyle w:val="-"/>
                  <w:rFonts w:asciiTheme="minorHAnsi" w:hAnsiTheme="minorHAnsi" w:cstheme="minorHAnsi"/>
                  <w:color w:val="auto"/>
                  <w:sz w:val="14"/>
                  <w:szCs w:val="14"/>
                  <w:lang w:val="el-GR"/>
                </w:rPr>
                <w:t>άρθ. 23 του Π.Δ. 410/1988</w:t>
              </w:r>
            </w:hyperlink>
            <w:r w:rsidR="00F648FD" w:rsidRPr="003D2100">
              <w:rPr>
                <w:rFonts w:asciiTheme="minorHAnsi" w:hAnsiTheme="minorHAnsi" w:cstheme="minorHAnsi"/>
                <w:sz w:val="14"/>
                <w:szCs w:val="14"/>
                <w:lang w:val="el-GR"/>
              </w:rPr>
              <w:t xml:space="preserve">όπως αυτές τροποποιήθηκαν με το </w:t>
            </w:r>
            <w:hyperlink r:id="rId41" w:history="1">
              <w:r w:rsidR="00F648FD" w:rsidRPr="003D2100">
                <w:rPr>
                  <w:rStyle w:val="-"/>
                  <w:rFonts w:asciiTheme="minorHAnsi" w:hAnsiTheme="minorHAnsi" w:cstheme="minorHAnsi"/>
                  <w:color w:val="auto"/>
                  <w:sz w:val="14"/>
                  <w:szCs w:val="14"/>
                  <w:lang w:val="el-GR"/>
                </w:rPr>
                <w:t>άρθρο 47 παρ.7 του ν.4674/2020</w:t>
              </w:r>
            </w:hyperlink>
          </w:p>
          <w:p w:rsidR="000016C2" w:rsidRPr="003D2100" w:rsidRDefault="000016C2" w:rsidP="00C96C22">
            <w:pPr>
              <w:pStyle w:val="a4"/>
              <w:numPr>
                <w:ilvl w:val="0"/>
                <w:numId w:val="28"/>
              </w:numPr>
              <w:spacing w:line="360" w:lineRule="auto"/>
              <w:ind w:left="34" w:hanging="142"/>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παρ.8, άρθρο 53, ν.3528/2007 </w:t>
            </w:r>
            <w:r w:rsidR="008344BA" w:rsidRPr="003D2100">
              <w:rPr>
                <w:rFonts w:asciiTheme="minorHAnsi" w:hAnsiTheme="minorHAnsi" w:cstheme="minorHAnsi"/>
                <w:sz w:val="14"/>
                <w:szCs w:val="14"/>
                <w:lang w:val="el-GR"/>
              </w:rPr>
              <w:t>όπως τροποποιήθηκαν με την</w:t>
            </w:r>
            <w:hyperlink r:id="rId42" w:history="1">
              <w:r w:rsidR="008344BA" w:rsidRPr="003D2100">
                <w:rPr>
                  <w:rStyle w:val="-"/>
                  <w:rFonts w:asciiTheme="minorHAnsi" w:hAnsiTheme="minorHAnsi" w:cstheme="minorHAnsi"/>
                  <w:color w:val="auto"/>
                  <w:sz w:val="14"/>
                  <w:szCs w:val="14"/>
                  <w:lang w:val="el-GR"/>
                </w:rPr>
                <w:t>παρ.5 του άρθρου 56 του Ν. 4830/2021 (ΦΕΚ 169).</w:t>
              </w:r>
            </w:hyperlink>
          </w:p>
        </w:tc>
      </w:tr>
      <w:tr w:rsidR="00F648FD" w:rsidRPr="003D2100" w:rsidTr="00AD50F6">
        <w:tc>
          <w:tcPr>
            <w:tcW w:w="1653" w:type="dxa"/>
            <w:shd w:val="clear" w:color="auto" w:fill="auto"/>
          </w:tcPr>
          <w:p w:rsidR="00F648FD" w:rsidRPr="003D2100" w:rsidRDefault="00F648FD" w:rsidP="00FF5B0B">
            <w:pPr>
              <w:spacing w:line="360" w:lineRule="auto"/>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Σχολικής Παρακολούθησης Τέκνων</w:t>
            </w:r>
          </w:p>
          <w:p w:rsidR="00F648FD" w:rsidRPr="003D2100" w:rsidRDefault="00F648FD" w:rsidP="00FF5B0B">
            <w:pPr>
              <w:spacing w:line="360" w:lineRule="auto"/>
              <w:rPr>
                <w:rFonts w:asciiTheme="minorHAnsi" w:hAnsiTheme="minorHAnsi" w:cstheme="minorHAnsi"/>
                <w:sz w:val="14"/>
                <w:szCs w:val="14"/>
                <w:lang w:val="el-GR"/>
              </w:rPr>
            </w:pPr>
          </w:p>
          <w:p w:rsidR="00F648FD" w:rsidRPr="003D2100" w:rsidRDefault="00F648FD" w:rsidP="00FF5B0B">
            <w:pPr>
              <w:spacing w:line="360" w:lineRule="auto"/>
              <w:rPr>
                <w:rFonts w:asciiTheme="minorHAnsi" w:hAnsiTheme="minorHAnsi" w:cstheme="minorHAnsi"/>
                <w:b/>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CF6F10" w:rsidRPr="003D2100" w:rsidRDefault="00CF6F10" w:rsidP="00C96C22">
            <w:pPr>
              <w:pStyle w:val="Default"/>
              <w:numPr>
                <w:ilvl w:val="0"/>
                <w:numId w:val="26"/>
              </w:numPr>
              <w:spacing w:line="360" w:lineRule="auto"/>
              <w:ind w:left="176" w:hanging="284"/>
              <w:rPr>
                <w:rFonts w:asciiTheme="minorHAnsi" w:hAnsiTheme="minorHAnsi" w:cstheme="minorHAnsi"/>
                <w:bCs/>
                <w:color w:val="auto"/>
                <w:sz w:val="14"/>
                <w:szCs w:val="14"/>
              </w:rPr>
            </w:pPr>
            <w:r w:rsidRPr="003D2100">
              <w:rPr>
                <w:rFonts w:asciiTheme="minorHAnsi" w:hAnsiTheme="minorHAnsi" w:cstheme="minorHAnsi"/>
                <w:color w:val="auto"/>
                <w:sz w:val="14"/>
                <w:szCs w:val="14"/>
              </w:rPr>
              <w:t xml:space="preserve">Ορισμένες ώρες </w:t>
            </w:r>
            <w:r w:rsidRPr="003D2100">
              <w:rPr>
                <w:rFonts w:asciiTheme="minorHAnsi" w:hAnsiTheme="minorHAnsi" w:cstheme="minorHAnsi"/>
                <w:bCs/>
                <w:color w:val="auto"/>
                <w:sz w:val="14"/>
                <w:szCs w:val="14"/>
              </w:rPr>
              <w:t xml:space="preserve">ή </w:t>
            </w:r>
            <w:r w:rsidRPr="003D2100">
              <w:rPr>
                <w:rFonts w:asciiTheme="minorHAnsi" w:hAnsiTheme="minorHAnsi" w:cstheme="minorHAnsi"/>
                <w:color w:val="auto"/>
                <w:sz w:val="14"/>
                <w:szCs w:val="14"/>
              </w:rPr>
              <w:t xml:space="preserve">ολόκληρη την ημέρα μέχρι τη συμπλήρωση </w:t>
            </w:r>
            <w:r w:rsidRPr="003D2100">
              <w:rPr>
                <w:rFonts w:asciiTheme="minorHAnsi" w:hAnsiTheme="minorHAnsi" w:cstheme="minorHAnsi"/>
                <w:bCs/>
                <w:color w:val="auto"/>
                <w:sz w:val="14"/>
                <w:szCs w:val="14"/>
              </w:rPr>
              <w:t>4 εργάσιμων ημερών/έτος σε αναλογία με τη σύμβαση</w:t>
            </w:r>
          </w:p>
          <w:p w:rsidR="00CF6F10" w:rsidRPr="003D2100" w:rsidRDefault="00CF6F10" w:rsidP="00C96C22">
            <w:pPr>
              <w:pStyle w:val="Default"/>
              <w:numPr>
                <w:ilvl w:val="0"/>
                <w:numId w:val="26"/>
              </w:numPr>
              <w:spacing w:line="360" w:lineRule="auto"/>
              <w:ind w:left="176" w:hanging="284"/>
              <w:rPr>
                <w:rFonts w:asciiTheme="minorHAnsi" w:hAnsiTheme="minorHAnsi" w:cstheme="minorHAnsi"/>
                <w:color w:val="auto"/>
                <w:sz w:val="14"/>
                <w:szCs w:val="14"/>
              </w:rPr>
            </w:pPr>
            <w:r w:rsidRPr="003D2100">
              <w:rPr>
                <w:rFonts w:asciiTheme="minorHAnsi" w:hAnsiTheme="minorHAnsi" w:cstheme="minorHAnsi"/>
                <w:color w:val="auto"/>
                <w:sz w:val="14"/>
                <w:szCs w:val="14"/>
              </w:rPr>
              <w:t xml:space="preserve">1 τέκνο : έως </w:t>
            </w:r>
            <w:r w:rsidRPr="003D2100">
              <w:rPr>
                <w:rFonts w:asciiTheme="minorHAnsi" w:hAnsiTheme="minorHAnsi" w:cstheme="minorHAnsi"/>
                <w:b/>
                <w:color w:val="auto"/>
                <w:sz w:val="14"/>
                <w:szCs w:val="14"/>
              </w:rPr>
              <w:t>4 ημέρες</w:t>
            </w:r>
            <w:r w:rsidRPr="003D2100">
              <w:rPr>
                <w:rFonts w:asciiTheme="minorHAnsi" w:hAnsiTheme="minorHAnsi" w:cstheme="minorHAnsi"/>
                <w:color w:val="auto"/>
                <w:sz w:val="14"/>
                <w:szCs w:val="14"/>
              </w:rPr>
              <w:t>/ έτος</w:t>
            </w:r>
          </w:p>
          <w:p w:rsidR="00CF6F10" w:rsidRPr="003D2100" w:rsidRDefault="00CF6F10" w:rsidP="00C96C22">
            <w:pPr>
              <w:pStyle w:val="Default"/>
              <w:numPr>
                <w:ilvl w:val="0"/>
                <w:numId w:val="26"/>
              </w:numPr>
              <w:spacing w:line="360" w:lineRule="auto"/>
              <w:ind w:left="176" w:hanging="284"/>
              <w:rPr>
                <w:rFonts w:asciiTheme="minorHAnsi" w:hAnsiTheme="minorHAnsi" w:cstheme="minorHAnsi"/>
                <w:color w:val="auto"/>
                <w:sz w:val="14"/>
                <w:szCs w:val="14"/>
              </w:rPr>
            </w:pPr>
            <w:r w:rsidRPr="003D2100">
              <w:rPr>
                <w:rFonts w:asciiTheme="minorHAnsi" w:hAnsiTheme="minorHAnsi" w:cstheme="minorHAnsi"/>
                <w:color w:val="auto"/>
                <w:sz w:val="14"/>
                <w:szCs w:val="14"/>
              </w:rPr>
              <w:t xml:space="preserve">2 τέκνα και άνω : έως </w:t>
            </w:r>
            <w:r w:rsidRPr="003D2100">
              <w:rPr>
                <w:rFonts w:asciiTheme="minorHAnsi" w:hAnsiTheme="minorHAnsi" w:cstheme="minorHAnsi"/>
                <w:b/>
                <w:color w:val="auto"/>
                <w:sz w:val="14"/>
                <w:szCs w:val="14"/>
              </w:rPr>
              <w:t>5 ημέρες</w:t>
            </w:r>
            <w:r w:rsidRPr="003D2100">
              <w:rPr>
                <w:rFonts w:asciiTheme="minorHAnsi" w:hAnsiTheme="minorHAnsi" w:cstheme="minorHAnsi"/>
                <w:color w:val="auto"/>
                <w:sz w:val="14"/>
                <w:szCs w:val="14"/>
              </w:rPr>
              <w:t>/έτος</w:t>
            </w:r>
          </w:p>
          <w:p w:rsidR="00CF6F10" w:rsidRPr="003D2100" w:rsidRDefault="00CF6F10" w:rsidP="00C96C22">
            <w:pPr>
              <w:pStyle w:val="Default"/>
              <w:numPr>
                <w:ilvl w:val="0"/>
                <w:numId w:val="26"/>
              </w:numPr>
              <w:spacing w:line="360" w:lineRule="auto"/>
              <w:ind w:left="176" w:hanging="284"/>
              <w:rPr>
                <w:rFonts w:asciiTheme="minorHAnsi" w:hAnsiTheme="minorHAnsi" w:cstheme="minorHAnsi"/>
                <w:color w:val="auto"/>
                <w:sz w:val="14"/>
                <w:szCs w:val="14"/>
              </w:rPr>
            </w:pPr>
            <w:r w:rsidRPr="003D2100">
              <w:rPr>
                <w:rFonts w:asciiTheme="minorHAnsi" w:hAnsiTheme="minorHAnsi" w:cstheme="minorHAnsi"/>
                <w:i/>
                <w:iCs/>
                <w:color w:val="auto"/>
                <w:sz w:val="14"/>
                <w:szCs w:val="14"/>
              </w:rPr>
              <w:t xml:space="preserve">Τέκνα σε ιδρύματα διαφορετικής εκπαιδευτικής βαθμίδας, </w:t>
            </w:r>
            <w:r w:rsidR="004F33E1" w:rsidRPr="003D2100">
              <w:rPr>
                <w:rFonts w:asciiTheme="minorHAnsi" w:hAnsiTheme="minorHAnsi" w:cstheme="minorHAnsi"/>
                <w:i/>
                <w:iCs/>
                <w:color w:val="auto"/>
                <w:sz w:val="14"/>
                <w:szCs w:val="14"/>
              </w:rPr>
              <w:t xml:space="preserve">η άδεια </w:t>
            </w:r>
            <w:r w:rsidRPr="003D2100">
              <w:rPr>
                <w:rFonts w:asciiTheme="minorHAnsi" w:hAnsiTheme="minorHAnsi" w:cstheme="minorHAnsi"/>
                <w:i/>
                <w:iCs/>
                <w:color w:val="auto"/>
                <w:sz w:val="14"/>
                <w:szCs w:val="14"/>
              </w:rPr>
              <w:t xml:space="preserve">αυξάνεται κατά 1 ημέρα </w:t>
            </w:r>
            <w:r w:rsidR="004F33E1" w:rsidRPr="003D2100">
              <w:rPr>
                <w:rFonts w:asciiTheme="minorHAnsi" w:hAnsiTheme="minorHAnsi" w:cstheme="minorHAnsi"/>
                <w:i/>
                <w:iCs/>
                <w:color w:val="auto"/>
                <w:sz w:val="14"/>
                <w:szCs w:val="14"/>
              </w:rPr>
              <w:t xml:space="preserve">: </w:t>
            </w:r>
            <w:r w:rsidRPr="003D2100">
              <w:rPr>
                <w:rFonts w:asciiTheme="minorHAnsi" w:hAnsiTheme="minorHAnsi" w:cstheme="minorHAnsi"/>
                <w:i/>
                <w:iCs/>
                <w:color w:val="auto"/>
                <w:sz w:val="14"/>
                <w:szCs w:val="14"/>
              </w:rPr>
              <w:t xml:space="preserve">έως </w:t>
            </w:r>
            <w:r w:rsidRPr="003D2100">
              <w:rPr>
                <w:rFonts w:asciiTheme="minorHAnsi" w:hAnsiTheme="minorHAnsi" w:cstheme="minorHAnsi"/>
                <w:b/>
                <w:i/>
                <w:iCs/>
                <w:color w:val="auto"/>
                <w:sz w:val="14"/>
                <w:szCs w:val="14"/>
              </w:rPr>
              <w:t>6 ημέρες</w:t>
            </w:r>
            <w:r w:rsidRPr="003D2100">
              <w:rPr>
                <w:rFonts w:asciiTheme="minorHAnsi" w:hAnsiTheme="minorHAnsi" w:cstheme="minorHAnsi"/>
                <w:i/>
                <w:iCs/>
                <w:color w:val="auto"/>
                <w:sz w:val="14"/>
                <w:szCs w:val="14"/>
              </w:rPr>
              <w:t>.</w:t>
            </w:r>
          </w:p>
          <w:p w:rsidR="00CF6F10" w:rsidRPr="003D2100" w:rsidRDefault="00CF6F10" w:rsidP="00FF5B0B">
            <w:pPr>
              <w:spacing w:line="360" w:lineRule="auto"/>
              <w:rPr>
                <w:rFonts w:asciiTheme="minorHAnsi" w:hAnsiTheme="minorHAnsi" w:cstheme="minorHAnsi"/>
                <w:sz w:val="14"/>
                <w:szCs w:val="14"/>
                <w:lang w:val="el-GR"/>
              </w:rPr>
            </w:pPr>
          </w:p>
          <w:p w:rsidR="00F648FD" w:rsidRPr="003D2100" w:rsidRDefault="00F648FD" w:rsidP="00FF5B0B">
            <w:pPr>
              <w:spacing w:line="360" w:lineRule="auto"/>
              <w:rPr>
                <w:rFonts w:asciiTheme="minorHAnsi" w:hAnsiTheme="minorHAnsi" w:cstheme="minorHAnsi"/>
                <w:sz w:val="14"/>
                <w:szCs w:val="14"/>
                <w:lang w:val="el-GR"/>
              </w:rPr>
            </w:pPr>
          </w:p>
        </w:tc>
        <w:tc>
          <w:tcPr>
            <w:tcW w:w="4962" w:type="dxa"/>
          </w:tcPr>
          <w:p w:rsidR="00CF6F10" w:rsidRPr="003D2100" w:rsidRDefault="00CF6F10" w:rsidP="00AD50F6">
            <w:pPr>
              <w:pStyle w:val="a4"/>
              <w:numPr>
                <w:ilvl w:val="0"/>
                <w:numId w:val="2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Χορήγηση καταρχάς για ορισμένες ώρες και σε εξαιρετικές περιπτώσεις για ολόκληρη την ημέρα, </w:t>
            </w:r>
            <w:r w:rsidRPr="003D2100">
              <w:rPr>
                <w:rFonts w:asciiTheme="minorHAnsi" w:hAnsiTheme="minorHAnsi" w:cstheme="minorHAnsi"/>
                <w:b/>
                <w:sz w:val="14"/>
                <w:szCs w:val="14"/>
                <w:lang w:val="el-GR"/>
              </w:rPr>
              <w:t>σε καμιά όμως περίπτωση πάνω από μία ημέρα συνεχώς</w:t>
            </w:r>
            <w:r w:rsidRPr="003D2100">
              <w:rPr>
                <w:rFonts w:asciiTheme="minorHAnsi" w:hAnsiTheme="minorHAnsi" w:cstheme="minorHAnsi"/>
                <w:sz w:val="14"/>
                <w:szCs w:val="14"/>
                <w:lang w:val="el-GR"/>
              </w:rPr>
              <w:t>.</w:t>
            </w:r>
          </w:p>
          <w:p w:rsidR="00CF6F10" w:rsidRPr="003D2100" w:rsidRDefault="00CF6F10" w:rsidP="00AD50F6">
            <w:pPr>
              <w:pStyle w:val="a4"/>
              <w:numPr>
                <w:ilvl w:val="0"/>
                <w:numId w:val="2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Ο συνολικός χρόνος της άδειας δεν εξαντλείται υποχρεωτικά. Τυχόν υπόλοιπο που δεν έχει ληφθεί δεν μεταφέρεται στο επόμενο έτος, ούτε καταβάλλεται αποζημίωση στον υπάλληλο.</w:t>
            </w:r>
          </w:p>
          <w:p w:rsidR="00CF6F10" w:rsidRPr="003D2100" w:rsidRDefault="00CF6F10" w:rsidP="00AD50F6">
            <w:pPr>
              <w:pStyle w:val="a4"/>
              <w:numPr>
                <w:ilvl w:val="0"/>
                <w:numId w:val="2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Αν και οι δύο γονείς είναι δικαιούχοι, λαμβάνουν από κοινού την άδεια, η διάρκεια της οποίας και για τους δυο δεν μπορεί να υπερβεί το συνολικό αριθμό των προβλεπόμενων ημερών.</w:t>
            </w:r>
          </w:p>
          <w:p w:rsidR="00CF6F10" w:rsidRPr="003D2100" w:rsidRDefault="00CF6F10" w:rsidP="00AD50F6">
            <w:pPr>
              <w:pStyle w:val="a4"/>
              <w:numPr>
                <w:ilvl w:val="0"/>
                <w:numId w:val="26"/>
              </w:numPr>
              <w:spacing w:line="360" w:lineRule="auto"/>
              <w:ind w:left="176" w:hanging="316"/>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Σε περίπτωση διάστασης, διαζυγίου ή γέννησης τέκνου χωρίς γάμο των γονέων του, η άδεια χορηγείται στο γονέα που έχει την επιμέλεια του τέκνου. Απαραίτητη προσκόμιση  δικαστικής απόφασης επιμέλειας τέκνου</w:t>
            </w:r>
          </w:p>
          <w:p w:rsidR="00CF6F10" w:rsidRPr="003D2100" w:rsidRDefault="00CF6F10" w:rsidP="00AD50F6">
            <w:pPr>
              <w:pStyle w:val="a4"/>
              <w:numPr>
                <w:ilvl w:val="0"/>
                <w:numId w:val="2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Η άδεια υπολογίζεται σε αναλογία με βάση τη διάρκεια της σύμβασης με την ‘απλή μέθοδο των τριών’. Όταν το αποτέλεσμα της πράξης είναι δεκαδικός από 0,50 και άνω λαμβάνει 1ημέρα άδειας επιπλέον.</w:t>
            </w:r>
          </w:p>
          <w:p w:rsidR="00CF6F10" w:rsidRPr="003D2100" w:rsidRDefault="00CF6F10" w:rsidP="00AD50F6">
            <w:pPr>
              <w:spacing w:line="360" w:lineRule="auto"/>
              <w:jc w:val="both"/>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ΠΑΡΑΔΕΙΓΜΑ</w:t>
            </w:r>
          </w:p>
          <w:p w:rsidR="00877845" w:rsidRPr="003D2100" w:rsidRDefault="00CF6F10" w:rsidP="00AD50F6">
            <w:pPr>
              <w:pStyle w:val="a4"/>
              <w:spacing w:line="360" w:lineRule="auto"/>
              <w:ind w:left="175"/>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ΕΑΝ ΠΡΟΣΛΗΦΘΗΚΕ 01-09-2020 ΕΩΣ 21-06- 2021, δηλ. σύμβαση 9μηνών &amp; 21 ημερών και έχει 1 τέκνο, τότε υπολογίζεται: 4/12x 9+21/30 = 3,23 ή 4 x 9,7 /12 = 3,23 δηλ. έχει δικαίωμα να λάβει σύνολο </w:t>
            </w:r>
            <w:r w:rsidRPr="003D2100">
              <w:rPr>
                <w:rFonts w:asciiTheme="minorHAnsi" w:hAnsiTheme="minorHAnsi" w:cstheme="minorHAnsi"/>
                <w:b/>
                <w:sz w:val="14"/>
                <w:szCs w:val="14"/>
                <w:u w:val="single"/>
                <w:lang w:val="el-GR"/>
              </w:rPr>
              <w:t>3 ημέρες γονική</w:t>
            </w:r>
            <w:r w:rsidRPr="003D2100">
              <w:rPr>
                <w:rFonts w:asciiTheme="minorHAnsi" w:hAnsiTheme="minorHAnsi" w:cstheme="minorHAnsi"/>
                <w:sz w:val="14"/>
                <w:szCs w:val="14"/>
                <w:lang w:val="el-GR"/>
              </w:rPr>
              <w:t xml:space="preserve"> άδεια έως 21-06-2021</w:t>
            </w:r>
          </w:p>
          <w:p w:rsidR="00CF30D3" w:rsidRPr="003D2100" w:rsidRDefault="00CF30D3" w:rsidP="00AD50F6">
            <w:pPr>
              <w:pStyle w:val="a4"/>
              <w:spacing w:line="360" w:lineRule="auto"/>
              <w:ind w:left="175"/>
              <w:jc w:val="both"/>
              <w:rPr>
                <w:rFonts w:asciiTheme="minorHAnsi" w:hAnsiTheme="minorHAnsi" w:cstheme="minorHAnsi"/>
                <w:sz w:val="14"/>
                <w:szCs w:val="14"/>
                <w:lang w:val="el-GR"/>
              </w:rPr>
            </w:pPr>
          </w:p>
          <w:p w:rsidR="000E61BA" w:rsidRPr="003D2100" w:rsidRDefault="000E61BA" w:rsidP="00AD50F6">
            <w:pPr>
              <w:pStyle w:val="a4"/>
              <w:spacing w:line="360" w:lineRule="auto"/>
              <w:ind w:left="175"/>
              <w:jc w:val="both"/>
              <w:rPr>
                <w:rFonts w:asciiTheme="minorHAnsi" w:hAnsiTheme="minorHAnsi" w:cstheme="minorHAnsi"/>
                <w:sz w:val="14"/>
                <w:szCs w:val="14"/>
                <w:lang w:val="el-GR"/>
              </w:rPr>
            </w:pPr>
          </w:p>
          <w:p w:rsidR="000E61BA" w:rsidRPr="003D2100" w:rsidRDefault="000E61BA" w:rsidP="00AD50F6">
            <w:pPr>
              <w:pStyle w:val="a4"/>
              <w:spacing w:line="360" w:lineRule="auto"/>
              <w:ind w:left="175"/>
              <w:jc w:val="both"/>
              <w:rPr>
                <w:rFonts w:asciiTheme="minorHAnsi" w:hAnsiTheme="minorHAnsi" w:cstheme="minorHAnsi"/>
                <w:sz w:val="14"/>
                <w:szCs w:val="14"/>
                <w:lang w:val="el-GR"/>
              </w:rPr>
            </w:pPr>
          </w:p>
          <w:p w:rsidR="00CF30D3" w:rsidRPr="003D2100" w:rsidRDefault="00CF30D3" w:rsidP="00AD50F6">
            <w:pPr>
              <w:pStyle w:val="a4"/>
              <w:spacing w:line="360" w:lineRule="auto"/>
              <w:ind w:left="175"/>
              <w:jc w:val="both"/>
              <w:rPr>
                <w:rFonts w:asciiTheme="minorHAnsi" w:hAnsiTheme="minorHAnsi" w:cstheme="minorHAnsi"/>
                <w:b/>
                <w:sz w:val="14"/>
                <w:szCs w:val="14"/>
                <w:lang w:val="el-GR"/>
              </w:rPr>
            </w:pPr>
          </w:p>
        </w:tc>
        <w:tc>
          <w:tcPr>
            <w:tcW w:w="3543" w:type="dxa"/>
            <w:shd w:val="clear" w:color="auto" w:fill="auto"/>
          </w:tcPr>
          <w:p w:rsidR="00F648FD" w:rsidRPr="003D2100" w:rsidRDefault="00F648FD" w:rsidP="00AD50F6">
            <w:pPr>
              <w:pStyle w:val="a4"/>
              <w:numPr>
                <w:ilvl w:val="0"/>
                <w:numId w:val="52"/>
              </w:numPr>
              <w:spacing w:line="360" w:lineRule="auto"/>
              <w:ind w:left="175"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Αίτησ</w:t>
            </w:r>
            <w:r w:rsidRPr="003D2100">
              <w:rPr>
                <w:rFonts w:asciiTheme="minorHAnsi" w:hAnsiTheme="minorHAnsi" w:cstheme="minorHAnsi"/>
                <w:sz w:val="14"/>
                <w:szCs w:val="14"/>
                <w:lang w:val="el-GR"/>
              </w:rPr>
              <w:t>η προγενέστερη της άδειας</w:t>
            </w:r>
          </w:p>
          <w:p w:rsidR="00F648FD" w:rsidRPr="003D2100" w:rsidRDefault="00F648FD" w:rsidP="00AD50F6">
            <w:pPr>
              <w:pStyle w:val="a4"/>
              <w:numPr>
                <w:ilvl w:val="0"/>
                <w:numId w:val="52"/>
              </w:numPr>
              <w:spacing w:line="360" w:lineRule="auto"/>
              <w:ind w:left="175"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Βεβαίωση παρουσίας </w:t>
            </w:r>
            <w:r w:rsidRPr="003D2100">
              <w:rPr>
                <w:rFonts w:asciiTheme="minorHAnsi" w:hAnsiTheme="minorHAnsi" w:cstheme="minorHAnsi"/>
                <w:sz w:val="14"/>
                <w:szCs w:val="14"/>
                <w:lang w:val="el-GR"/>
              </w:rPr>
              <w:t>του υπαλλήλου στο Σχολείο, όπου φοιτούν τα τέκνα του, από τον Διευθυντή του Σχολείου</w:t>
            </w:r>
          </w:p>
          <w:p w:rsidR="00F648FD" w:rsidRPr="003D2100" w:rsidRDefault="00F648FD" w:rsidP="00AD50F6">
            <w:pPr>
              <w:pStyle w:val="a4"/>
              <w:numPr>
                <w:ilvl w:val="0"/>
                <w:numId w:val="52"/>
              </w:numPr>
              <w:spacing w:line="360" w:lineRule="auto"/>
              <w:ind w:left="175"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υπεύθυνη δήλωση</w:t>
            </w:r>
            <w:r w:rsidRPr="003D2100">
              <w:rPr>
                <w:rFonts w:asciiTheme="minorHAnsi" w:hAnsiTheme="minorHAnsi" w:cstheme="minorHAnsi"/>
                <w:sz w:val="14"/>
                <w:szCs w:val="14"/>
                <w:lang w:val="el-GR"/>
              </w:rPr>
              <w:t xml:space="preserve"> της/του ενδιαφερομένης/ου, όπου θα αναφέρονται πόσες ημέρες αυτής της άδειας έχει κάνει χρήση ο/η σύζυγος  στην υπηρεσία που εργάζεται</w:t>
            </w:r>
          </w:p>
          <w:p w:rsidR="00F648FD" w:rsidRPr="003D2100" w:rsidRDefault="00F648FD" w:rsidP="00AD50F6">
            <w:pPr>
              <w:jc w:val="both"/>
              <w:rPr>
                <w:rFonts w:asciiTheme="minorHAnsi" w:hAnsiTheme="minorHAnsi" w:cstheme="minorHAnsi"/>
                <w:sz w:val="14"/>
                <w:szCs w:val="14"/>
                <w:lang w:val="el-GR"/>
              </w:rPr>
            </w:pPr>
          </w:p>
          <w:p w:rsidR="00F648FD" w:rsidRPr="003D2100" w:rsidRDefault="00F648FD" w:rsidP="00AD50F6">
            <w:pPr>
              <w:pStyle w:val="a4"/>
              <w:numPr>
                <w:ilvl w:val="0"/>
                <w:numId w:val="2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ΠΡΟΣΟΧΗ</w:t>
            </w:r>
            <w:r w:rsidRPr="003D2100">
              <w:rPr>
                <w:rFonts w:asciiTheme="minorHAnsi" w:hAnsiTheme="minorHAnsi" w:cstheme="minorHAnsi"/>
                <w:sz w:val="14"/>
                <w:szCs w:val="14"/>
                <w:lang w:val="el-GR"/>
              </w:rPr>
              <w:t xml:space="preserve"> Η απόφαση εκδίδεται μόνο όταν κατατεθεί Βεβαίωση του σχολείου</w:t>
            </w:r>
          </w:p>
          <w:p w:rsidR="00F648FD" w:rsidRPr="003D2100" w:rsidRDefault="00F648FD" w:rsidP="00AD50F6">
            <w:pPr>
              <w:pStyle w:val="a4"/>
              <w:spacing w:line="360" w:lineRule="auto"/>
              <w:ind w:left="317"/>
              <w:jc w:val="both"/>
              <w:rPr>
                <w:rFonts w:asciiTheme="minorHAnsi" w:hAnsiTheme="minorHAnsi" w:cstheme="minorHAnsi"/>
                <w:sz w:val="14"/>
                <w:szCs w:val="14"/>
                <w:lang w:val="el-GR"/>
              </w:rPr>
            </w:pPr>
          </w:p>
        </w:tc>
        <w:tc>
          <w:tcPr>
            <w:tcW w:w="2835" w:type="dxa"/>
            <w:shd w:val="clear" w:color="auto" w:fill="auto"/>
          </w:tcPr>
          <w:p w:rsidR="00F648FD" w:rsidRPr="003D2100" w:rsidRDefault="00C61AF7" w:rsidP="00C96C22">
            <w:pPr>
              <w:pStyle w:val="a4"/>
              <w:numPr>
                <w:ilvl w:val="0"/>
                <w:numId w:val="26"/>
              </w:numPr>
              <w:spacing w:line="360" w:lineRule="auto"/>
              <w:ind w:left="34" w:hanging="142"/>
              <w:rPr>
                <w:rFonts w:asciiTheme="minorHAnsi" w:hAnsiTheme="minorHAnsi" w:cstheme="minorHAnsi"/>
                <w:sz w:val="14"/>
                <w:szCs w:val="14"/>
                <w:lang w:val="el-GR"/>
              </w:rPr>
            </w:pPr>
            <w:hyperlink r:id="rId43" w:history="1">
              <w:r w:rsidR="00F648FD" w:rsidRPr="003D2100">
                <w:rPr>
                  <w:rStyle w:val="-"/>
                  <w:rFonts w:asciiTheme="minorHAnsi" w:hAnsiTheme="minorHAnsi" w:cstheme="minorHAnsi"/>
                  <w:color w:val="auto"/>
                  <w:sz w:val="14"/>
                  <w:szCs w:val="14"/>
                  <w:lang w:val="el-GR"/>
                </w:rPr>
                <w:t>άρθ. 23 του Π.Δ. 410/1988</w:t>
              </w:r>
            </w:hyperlink>
            <w:r w:rsidR="00F648FD" w:rsidRPr="003D2100">
              <w:rPr>
                <w:rFonts w:asciiTheme="minorHAnsi" w:hAnsiTheme="minorHAnsi" w:cstheme="minorHAnsi"/>
                <w:sz w:val="14"/>
                <w:szCs w:val="14"/>
                <w:lang w:val="el-GR"/>
              </w:rPr>
              <w:t xml:space="preserve"> (Φ.Ε.Κ. 191 τ.Α΄/30-08-1988) όπως αυτές τροποποιήθηκαν με το </w:t>
            </w:r>
            <w:hyperlink r:id="rId44" w:history="1">
              <w:r w:rsidR="00F648FD" w:rsidRPr="003D2100">
                <w:rPr>
                  <w:rStyle w:val="-"/>
                  <w:rFonts w:asciiTheme="minorHAnsi" w:hAnsiTheme="minorHAnsi" w:cstheme="minorHAnsi"/>
                  <w:color w:val="auto"/>
                  <w:sz w:val="14"/>
                  <w:szCs w:val="14"/>
                  <w:lang w:val="el-GR"/>
                </w:rPr>
                <w:t>άρθρο 47 παρ.7 του ν.4674/2020</w:t>
              </w:r>
            </w:hyperlink>
          </w:p>
          <w:p w:rsidR="00F648FD" w:rsidRPr="003D2100" w:rsidRDefault="00C61AF7" w:rsidP="00C96C22">
            <w:pPr>
              <w:pStyle w:val="a4"/>
              <w:numPr>
                <w:ilvl w:val="0"/>
                <w:numId w:val="26"/>
              </w:numPr>
              <w:spacing w:line="360" w:lineRule="auto"/>
              <w:ind w:left="34" w:hanging="142"/>
              <w:rPr>
                <w:rFonts w:asciiTheme="minorHAnsi" w:hAnsiTheme="minorHAnsi" w:cstheme="minorHAnsi"/>
                <w:sz w:val="14"/>
                <w:szCs w:val="14"/>
                <w:lang w:val="el-GR"/>
              </w:rPr>
            </w:pPr>
            <w:hyperlink r:id="rId45" w:history="1">
              <w:r w:rsidR="00F648FD" w:rsidRPr="003D2100">
                <w:rPr>
                  <w:rStyle w:val="-"/>
                  <w:rFonts w:asciiTheme="minorHAnsi" w:hAnsiTheme="minorHAnsi" w:cstheme="minorHAnsi"/>
                  <w:color w:val="auto"/>
                  <w:sz w:val="14"/>
                  <w:szCs w:val="14"/>
                  <w:lang w:val="el-GR"/>
                </w:rPr>
                <w:t>άρθρου 53 παρ 6,7 του Ν. 3528/2007</w:t>
              </w:r>
            </w:hyperlink>
          </w:p>
          <w:p w:rsidR="00F648FD" w:rsidRPr="003D2100" w:rsidRDefault="00C61AF7" w:rsidP="00C96C22">
            <w:pPr>
              <w:pStyle w:val="a4"/>
              <w:numPr>
                <w:ilvl w:val="0"/>
                <w:numId w:val="26"/>
              </w:numPr>
              <w:spacing w:line="360" w:lineRule="auto"/>
              <w:ind w:left="34" w:hanging="142"/>
              <w:rPr>
                <w:rFonts w:asciiTheme="minorHAnsi" w:hAnsiTheme="minorHAnsi" w:cstheme="minorHAnsi"/>
                <w:sz w:val="14"/>
                <w:szCs w:val="14"/>
                <w:lang w:val="el-GR"/>
              </w:rPr>
            </w:pPr>
            <w:hyperlink r:id="rId46" w:history="1">
              <w:r w:rsidR="00F648FD" w:rsidRPr="003D2100">
                <w:rPr>
                  <w:rStyle w:val="-"/>
                  <w:rFonts w:asciiTheme="minorHAnsi" w:hAnsiTheme="minorHAnsi" w:cstheme="minorHAnsi"/>
                  <w:color w:val="auto"/>
                  <w:sz w:val="14"/>
                  <w:szCs w:val="14"/>
                  <w:lang w:val="el-GR"/>
                </w:rPr>
                <w:t>ΔΙΔΑΔ/Φ.53/1222/οικ. 20561.</w:t>
              </w:r>
            </w:hyperlink>
          </w:p>
          <w:p w:rsidR="00F648FD" w:rsidRPr="003D2100" w:rsidRDefault="00C61AF7" w:rsidP="00C96C22">
            <w:pPr>
              <w:pStyle w:val="a4"/>
              <w:numPr>
                <w:ilvl w:val="0"/>
                <w:numId w:val="26"/>
              </w:numPr>
              <w:spacing w:line="360" w:lineRule="auto"/>
              <w:ind w:left="34" w:hanging="142"/>
              <w:rPr>
                <w:rFonts w:asciiTheme="minorHAnsi" w:hAnsiTheme="minorHAnsi" w:cstheme="minorHAnsi"/>
                <w:sz w:val="14"/>
                <w:szCs w:val="14"/>
                <w:lang w:val="el-GR"/>
              </w:rPr>
            </w:pPr>
            <w:hyperlink r:id="rId47" w:history="1">
              <w:r w:rsidR="00F648FD" w:rsidRPr="003D2100">
                <w:rPr>
                  <w:rStyle w:val="-"/>
                  <w:rFonts w:asciiTheme="minorHAnsi" w:hAnsiTheme="minorHAnsi" w:cstheme="minorHAnsi"/>
                  <w:color w:val="auto"/>
                  <w:sz w:val="14"/>
                  <w:szCs w:val="14"/>
                  <w:lang w:val="el-GR"/>
                </w:rPr>
                <w:t>Άρθρο 38 του ν.4808/2021</w:t>
              </w:r>
            </w:hyperlink>
          </w:p>
        </w:tc>
      </w:tr>
      <w:tr w:rsidR="00F648FD" w:rsidRPr="00611BCB" w:rsidTr="00AD50F6">
        <w:tc>
          <w:tcPr>
            <w:tcW w:w="1653" w:type="dxa"/>
            <w:shd w:val="clear" w:color="auto" w:fill="auto"/>
          </w:tcPr>
          <w:p w:rsidR="00F648FD" w:rsidRPr="003D2100" w:rsidRDefault="00F648FD" w:rsidP="00FF5B0B">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sz w:val="14"/>
                <w:szCs w:val="14"/>
                <w:lang w:val="el-GR"/>
              </w:rPr>
              <w:lastRenderedPageBreak/>
              <w:t xml:space="preserve">Άδεια </w:t>
            </w:r>
            <w:r w:rsidRPr="003D2100">
              <w:rPr>
                <w:rFonts w:asciiTheme="minorHAnsi" w:hAnsiTheme="minorHAnsi" w:cstheme="minorHAnsi"/>
                <w:b/>
                <w:sz w:val="14"/>
                <w:szCs w:val="14"/>
                <w:lang w:val="el-GR"/>
              </w:rPr>
              <w:t>Φοιτητική-Εξετάσεων</w:t>
            </w:r>
          </w:p>
          <w:p w:rsidR="00F648FD" w:rsidRPr="003D2100" w:rsidRDefault="00F648FD" w:rsidP="00FF5B0B">
            <w:pPr>
              <w:pStyle w:val="a4"/>
              <w:spacing w:line="360" w:lineRule="auto"/>
              <w:ind w:left="0"/>
              <w:rPr>
                <w:rFonts w:asciiTheme="minorHAnsi" w:hAnsiTheme="minorHAnsi" w:cstheme="minorHAnsi"/>
                <w:sz w:val="14"/>
                <w:szCs w:val="14"/>
                <w:lang w:val="el-GR"/>
              </w:rPr>
            </w:pPr>
          </w:p>
          <w:p w:rsidR="00F648FD" w:rsidRPr="003D2100" w:rsidRDefault="00F648FD"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F648FD" w:rsidRPr="003D2100" w:rsidRDefault="00F648FD" w:rsidP="00FF5B0B">
            <w:pPr>
              <w:pStyle w:val="a4"/>
              <w:spacing w:line="360" w:lineRule="auto"/>
              <w:ind w:left="-44"/>
              <w:rPr>
                <w:rFonts w:asciiTheme="minorHAnsi" w:hAnsiTheme="minorHAnsi" w:cstheme="minorHAnsi"/>
                <w:sz w:val="14"/>
                <w:szCs w:val="14"/>
                <w:lang w:val="el-GR"/>
              </w:rPr>
            </w:pPr>
            <w:r w:rsidRPr="003D2100">
              <w:rPr>
                <w:rFonts w:asciiTheme="minorHAnsi" w:hAnsiTheme="minorHAnsi" w:cstheme="minorHAnsi"/>
                <w:b/>
                <w:sz w:val="14"/>
                <w:szCs w:val="14"/>
                <w:lang w:val="el-GR"/>
              </w:rPr>
              <w:t>14 εργάσιμες ημέρες</w:t>
            </w:r>
            <w:r w:rsidRPr="003D2100">
              <w:rPr>
                <w:rFonts w:asciiTheme="minorHAnsi" w:hAnsiTheme="minorHAnsi" w:cstheme="minorHAnsi"/>
                <w:sz w:val="14"/>
                <w:szCs w:val="14"/>
                <w:lang w:val="el-GR"/>
              </w:rPr>
              <w:t xml:space="preserve"> άδεια εξετάσεων</w:t>
            </w:r>
            <w:r w:rsidR="00AA2379" w:rsidRPr="003D2100">
              <w:rPr>
                <w:rFonts w:asciiTheme="minorHAnsi" w:hAnsiTheme="minorHAnsi" w:cstheme="minorHAnsi"/>
                <w:sz w:val="14"/>
                <w:szCs w:val="14"/>
                <w:lang w:val="el-GR"/>
              </w:rPr>
              <w:t>.</w:t>
            </w:r>
          </w:p>
          <w:p w:rsidR="004D401B" w:rsidRPr="003D2100" w:rsidRDefault="00443CFD" w:rsidP="00FF5B0B">
            <w:pPr>
              <w:spacing w:line="360" w:lineRule="auto"/>
              <w:rPr>
                <w:rFonts w:asciiTheme="minorHAnsi" w:hAnsiTheme="minorHAnsi" w:cstheme="minorHAnsi"/>
                <w:b/>
                <w:sz w:val="14"/>
                <w:szCs w:val="14"/>
                <w:u w:val="single"/>
                <w:lang w:val="el-GR"/>
              </w:rPr>
            </w:pPr>
            <w:r w:rsidRPr="003D2100">
              <w:rPr>
                <w:rFonts w:asciiTheme="minorHAnsi" w:hAnsiTheme="minorHAnsi" w:cstheme="minorHAnsi"/>
                <w:sz w:val="14"/>
                <w:szCs w:val="14"/>
                <w:lang w:val="el-GR"/>
              </w:rPr>
              <w:t xml:space="preserve">Στους υπαλλήλους που είναι μαθητές, σπουδαστές ή φοιτητές, προπτυχιακοί ή μεταπτυχιακοί, σε σχολεία και ιδρύματα και των τριών βαθμίδων εκπαίδευσης, χορηγείται άδεια εξετάσεων με </w:t>
            </w:r>
            <w:proofErr w:type="spellStart"/>
            <w:r w:rsidRPr="003D2100">
              <w:rPr>
                <w:rFonts w:asciiTheme="minorHAnsi" w:hAnsiTheme="minorHAnsi" w:cstheme="minorHAnsi"/>
                <w:sz w:val="14"/>
                <w:szCs w:val="14"/>
                <w:lang w:val="el-GR"/>
              </w:rPr>
              <w:t>αποδοχές</w:t>
            </w:r>
            <w:r w:rsidR="004D401B" w:rsidRPr="003D2100">
              <w:rPr>
                <w:rFonts w:asciiTheme="minorHAnsi" w:hAnsiTheme="minorHAnsi" w:cstheme="minorHAnsi"/>
                <w:b/>
                <w:sz w:val="14"/>
                <w:szCs w:val="14"/>
                <w:u w:val="single"/>
                <w:lang w:val="el-GR"/>
              </w:rPr>
              <w:t>όχι</w:t>
            </w:r>
            <w:proofErr w:type="spellEnd"/>
            <w:r w:rsidR="004D401B" w:rsidRPr="003D2100">
              <w:rPr>
                <w:rFonts w:asciiTheme="minorHAnsi" w:hAnsiTheme="minorHAnsi" w:cstheme="minorHAnsi"/>
                <w:b/>
                <w:sz w:val="14"/>
                <w:szCs w:val="14"/>
                <w:u w:val="single"/>
                <w:lang w:val="el-GR"/>
              </w:rPr>
              <w:t xml:space="preserve"> κατώτερης της εκπαιδευτικής κατηγορίας, στην οποία υπηρετούν (ΠΕ, ΤΕ, ΔΕ).</w:t>
            </w:r>
          </w:p>
          <w:p w:rsidR="00443CFD" w:rsidRPr="003D2100" w:rsidRDefault="00443CFD" w:rsidP="00FF5B0B">
            <w:pPr>
              <w:pStyle w:val="a4"/>
              <w:spacing w:line="360" w:lineRule="auto"/>
              <w:ind w:left="-44"/>
              <w:rPr>
                <w:rFonts w:asciiTheme="minorHAnsi" w:hAnsiTheme="minorHAnsi" w:cstheme="minorHAnsi"/>
                <w:sz w:val="14"/>
                <w:szCs w:val="14"/>
                <w:lang w:val="el-GR"/>
              </w:rPr>
            </w:pPr>
            <w:r w:rsidRPr="003D2100">
              <w:rPr>
                <w:rFonts w:asciiTheme="minorHAnsi" w:hAnsiTheme="minorHAnsi" w:cstheme="minorHAnsi"/>
                <w:sz w:val="14"/>
                <w:szCs w:val="14"/>
                <w:lang w:val="el-GR"/>
              </w:rPr>
              <w:t>.</w:t>
            </w:r>
          </w:p>
          <w:p w:rsidR="00443CFD" w:rsidRPr="003D2100" w:rsidRDefault="00443CFD" w:rsidP="00FF5B0B">
            <w:pPr>
              <w:pStyle w:val="a4"/>
              <w:spacing w:line="360" w:lineRule="auto"/>
              <w:ind w:left="-44"/>
              <w:rPr>
                <w:rFonts w:asciiTheme="minorHAnsi" w:hAnsiTheme="minorHAnsi" w:cstheme="minorHAnsi"/>
                <w:sz w:val="14"/>
                <w:szCs w:val="14"/>
                <w:lang w:val="el-GR"/>
              </w:rPr>
            </w:pPr>
          </w:p>
          <w:p w:rsidR="00F648FD" w:rsidRPr="003D2100" w:rsidRDefault="00F648FD" w:rsidP="00FF5B0B">
            <w:pPr>
              <w:spacing w:line="360" w:lineRule="auto"/>
              <w:rPr>
                <w:rFonts w:asciiTheme="minorHAnsi" w:hAnsiTheme="minorHAnsi" w:cstheme="minorHAnsi"/>
                <w:sz w:val="14"/>
                <w:szCs w:val="14"/>
                <w:lang w:val="el-GR"/>
              </w:rPr>
            </w:pPr>
          </w:p>
          <w:p w:rsidR="00F648FD" w:rsidRPr="003D2100" w:rsidRDefault="00F648FD" w:rsidP="00FF5B0B">
            <w:pPr>
              <w:spacing w:line="360" w:lineRule="auto"/>
              <w:rPr>
                <w:rFonts w:asciiTheme="minorHAnsi" w:hAnsiTheme="minorHAnsi" w:cstheme="minorHAnsi"/>
                <w:sz w:val="14"/>
                <w:szCs w:val="14"/>
                <w:lang w:val="el-GR"/>
              </w:rPr>
            </w:pPr>
          </w:p>
        </w:tc>
        <w:tc>
          <w:tcPr>
            <w:tcW w:w="4962" w:type="dxa"/>
          </w:tcPr>
          <w:p w:rsidR="00781405" w:rsidRPr="003D2100" w:rsidRDefault="00781405" w:rsidP="00AD50F6">
            <w:pPr>
              <w:pStyle w:val="Default"/>
              <w:numPr>
                <w:ilvl w:val="0"/>
                <w:numId w:val="7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 xml:space="preserve">Χορηγείται συνεχώς ή τμηματικώς κατά την εξεταστική περίοδο. Για κάθε ημέρα εξετάσεων δύναται να χορηγηθεί άδεια έως </w:t>
            </w:r>
            <w:r w:rsidRPr="003D2100">
              <w:rPr>
                <w:rFonts w:asciiTheme="minorHAnsi" w:hAnsiTheme="minorHAnsi" w:cstheme="minorHAnsi"/>
                <w:b/>
                <w:color w:val="auto"/>
                <w:sz w:val="14"/>
                <w:szCs w:val="14"/>
                <w:u w:val="single"/>
              </w:rPr>
              <w:t>2 ημερών πριν ή κατά την ημέρα εξέτασης</w:t>
            </w:r>
            <w:r w:rsidRPr="003D2100">
              <w:rPr>
                <w:rFonts w:asciiTheme="minorHAnsi" w:hAnsiTheme="minorHAnsi" w:cstheme="minorHAnsi"/>
                <w:color w:val="auto"/>
                <w:sz w:val="14"/>
                <w:szCs w:val="14"/>
              </w:rPr>
              <w:t xml:space="preserve"> ή  κατά την εξεταστική περίοδο ή ορκωμοσία πτυχίου ή συνάντηση με τον επιβλέποντα καθηγητή για εκπόνηση μεταπτυχιακού ή διδακτορικού. Δύναται να χορηγηθεί και μετά την ημέρα εξέτασης, εφόσον απαιτείται μετάβαση του εκπαιδευτικού σε άλλη πόλη.</w:t>
            </w:r>
          </w:p>
          <w:p w:rsidR="00781405" w:rsidRPr="003D2100" w:rsidRDefault="00781405" w:rsidP="00AD50F6">
            <w:pPr>
              <w:pStyle w:val="Default"/>
              <w:numPr>
                <w:ilvl w:val="0"/>
                <w:numId w:val="7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Οι άδειες εξετάσεων χορηγούνται για το χρόνο φοίτησης και μέχρι 2 το πολύ εξάμηνα μετά τη λήξη του, εφόσον ο υπάλληλος εξακολουθεί να φοιτά</w:t>
            </w:r>
          </w:p>
          <w:p w:rsidR="00F648FD" w:rsidRPr="003D2100" w:rsidRDefault="00F648FD" w:rsidP="00AD50F6">
            <w:pPr>
              <w:pStyle w:val="Default"/>
              <w:numPr>
                <w:ilvl w:val="0"/>
                <w:numId w:val="7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Η άδεια υπολογίζεται σε αναλογία με βάση τη διάρκεια της σύμβασης με την ‘απλή μέθοδο των τριών’. Όταν το αποτέλεσμα της πράξης είναι δεκαδικός από 0,50 και άνω λαμβάνει 1ημέρα άδειας επιπλέον</w:t>
            </w:r>
          </w:p>
          <w:p w:rsidR="00F648FD" w:rsidRPr="003D2100" w:rsidRDefault="00F648FD" w:rsidP="00AD50F6">
            <w:pPr>
              <w:spacing w:line="360" w:lineRule="auto"/>
              <w:jc w:val="both"/>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ΠΑΡΑΔΕΙΓΜΑ</w:t>
            </w:r>
          </w:p>
          <w:p w:rsidR="00F648FD" w:rsidRPr="003D2100" w:rsidRDefault="00F648FD" w:rsidP="00AD50F6">
            <w:pPr>
              <w:pStyle w:val="a4"/>
              <w:numPr>
                <w:ilvl w:val="0"/>
                <w:numId w:val="6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ΕΑΝ ΠΡΟΣΛΗΦΘΗΚΕ 01-09-2020 ΕΩΣ 21-06- 2021, δηλ. σύμβαση 9μηνών &amp; 21 ημερών, τότε υπολογίζεται σε αναλογία: 14/12 x 9+21/30=11,2  δηλ. έχει δικαίωμα να λάβει σύνολο </w:t>
            </w:r>
            <w:r w:rsidRPr="003D2100">
              <w:rPr>
                <w:rFonts w:asciiTheme="minorHAnsi" w:hAnsiTheme="minorHAnsi" w:cstheme="minorHAnsi"/>
                <w:sz w:val="14"/>
                <w:szCs w:val="14"/>
                <w:u w:val="single"/>
                <w:lang w:val="el-GR"/>
              </w:rPr>
              <w:t>11 ημέρες άδεια εξετάσεων</w:t>
            </w:r>
            <w:r w:rsidRPr="003D2100">
              <w:rPr>
                <w:rFonts w:asciiTheme="minorHAnsi" w:hAnsiTheme="minorHAnsi" w:cstheme="minorHAnsi"/>
                <w:sz w:val="14"/>
                <w:szCs w:val="14"/>
                <w:lang w:val="el-GR"/>
              </w:rPr>
              <w:t xml:space="preserve"> έως 21-06-2021</w:t>
            </w:r>
          </w:p>
          <w:p w:rsidR="00A100C4" w:rsidRPr="003D2100" w:rsidRDefault="00F648FD" w:rsidP="00AD50F6">
            <w:pPr>
              <w:pStyle w:val="a4"/>
              <w:numPr>
                <w:ilvl w:val="0"/>
                <w:numId w:val="66"/>
              </w:numPr>
              <w:spacing w:line="360" w:lineRule="auto"/>
              <w:ind w:left="176" w:hanging="284"/>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ΕΑΝ ΠΡΟΣΛΗΦΘΗΚΕ 24-09-2020 ΕΩΣ 21-06- 2021, δηλ. σύμβαση 8μηνών &amp; 28 ημερών, τότε υπολογίζεται σε αναλογία: 14/12 x 8+28/30=10,42 δηλ. έχει δικαίωμα να λάβει σύνολο </w:t>
            </w:r>
            <w:r w:rsidRPr="003D2100">
              <w:rPr>
                <w:rFonts w:asciiTheme="minorHAnsi" w:hAnsiTheme="minorHAnsi" w:cstheme="minorHAnsi"/>
                <w:sz w:val="14"/>
                <w:szCs w:val="14"/>
                <w:u w:val="single"/>
                <w:lang w:val="el-GR"/>
              </w:rPr>
              <w:t>10 ημέρες άδεια εξετάσεων</w:t>
            </w:r>
            <w:r w:rsidRPr="003D2100">
              <w:rPr>
                <w:rFonts w:asciiTheme="minorHAnsi" w:hAnsiTheme="minorHAnsi" w:cstheme="minorHAnsi"/>
                <w:sz w:val="14"/>
                <w:szCs w:val="14"/>
                <w:lang w:val="el-GR"/>
              </w:rPr>
              <w:t xml:space="preserve"> έως 21-06-2021</w:t>
            </w:r>
          </w:p>
        </w:tc>
        <w:tc>
          <w:tcPr>
            <w:tcW w:w="3543" w:type="dxa"/>
            <w:shd w:val="clear" w:color="auto" w:fill="auto"/>
          </w:tcPr>
          <w:p w:rsidR="00F648FD" w:rsidRPr="003D2100" w:rsidRDefault="00F648FD" w:rsidP="00AD50F6">
            <w:pPr>
              <w:pStyle w:val="a4"/>
              <w:numPr>
                <w:ilvl w:val="0"/>
                <w:numId w:val="32"/>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Αίτηση</w:t>
            </w:r>
            <w:r w:rsidRPr="003D2100">
              <w:rPr>
                <w:rFonts w:asciiTheme="minorHAnsi" w:hAnsiTheme="minorHAnsi" w:cstheme="minorHAnsi"/>
                <w:sz w:val="14"/>
                <w:szCs w:val="14"/>
                <w:lang w:val="el-GR"/>
              </w:rPr>
              <w:t xml:space="preserve"> προγενέστερη της άδειας</w:t>
            </w:r>
          </w:p>
          <w:p w:rsidR="00F648FD" w:rsidRPr="003D2100" w:rsidRDefault="00F648FD" w:rsidP="00AD50F6">
            <w:pPr>
              <w:pStyle w:val="a4"/>
              <w:numPr>
                <w:ilvl w:val="0"/>
                <w:numId w:val="32"/>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Βεβαίωση εξετάσεων</w:t>
            </w:r>
          </w:p>
          <w:p w:rsidR="00F648FD" w:rsidRPr="003D2100" w:rsidRDefault="00F648FD" w:rsidP="00AD50F6">
            <w:pPr>
              <w:pStyle w:val="a4"/>
              <w:numPr>
                <w:ilvl w:val="0"/>
                <w:numId w:val="32"/>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Βεβαίωση Σπουδών</w:t>
            </w:r>
          </w:p>
          <w:p w:rsidR="00F648FD" w:rsidRPr="003D2100" w:rsidRDefault="00F648FD" w:rsidP="00AD50F6">
            <w:pPr>
              <w:spacing w:line="360" w:lineRule="auto"/>
              <w:jc w:val="both"/>
              <w:rPr>
                <w:rFonts w:asciiTheme="minorHAnsi" w:hAnsiTheme="minorHAnsi" w:cstheme="minorHAnsi"/>
                <w:sz w:val="14"/>
                <w:szCs w:val="14"/>
                <w:lang w:val="el-GR"/>
              </w:rPr>
            </w:pPr>
          </w:p>
          <w:p w:rsidR="00F648FD" w:rsidRPr="003D2100" w:rsidRDefault="00F648FD" w:rsidP="00AD50F6">
            <w:pPr>
              <w:pStyle w:val="a4"/>
              <w:numPr>
                <w:ilvl w:val="0"/>
                <w:numId w:val="2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 xml:space="preserve">ΠΡΟΣΟΧΗ </w:t>
            </w:r>
            <w:r w:rsidRPr="003D2100">
              <w:rPr>
                <w:rFonts w:asciiTheme="minorHAnsi" w:hAnsiTheme="minorHAnsi" w:cstheme="minorHAnsi"/>
                <w:sz w:val="14"/>
                <w:szCs w:val="14"/>
                <w:lang w:val="el-GR"/>
              </w:rPr>
              <w:t>Η απόφαση εκδίδεται μόνο όταν κατατεθεί η Βεβαίωση συμμετοχής</w:t>
            </w:r>
          </w:p>
        </w:tc>
        <w:tc>
          <w:tcPr>
            <w:tcW w:w="2835" w:type="dxa"/>
            <w:shd w:val="clear" w:color="auto" w:fill="auto"/>
          </w:tcPr>
          <w:p w:rsidR="00F648FD" w:rsidRPr="003D2100" w:rsidRDefault="00C61AF7" w:rsidP="00C96C22">
            <w:pPr>
              <w:pStyle w:val="a4"/>
              <w:numPr>
                <w:ilvl w:val="0"/>
                <w:numId w:val="29"/>
              </w:numPr>
              <w:spacing w:line="360" w:lineRule="auto"/>
              <w:ind w:left="34" w:hanging="142"/>
              <w:rPr>
                <w:rFonts w:asciiTheme="minorHAnsi" w:hAnsiTheme="minorHAnsi" w:cstheme="minorHAnsi"/>
                <w:sz w:val="14"/>
                <w:szCs w:val="14"/>
                <w:lang w:val="el-GR"/>
              </w:rPr>
            </w:pPr>
            <w:hyperlink r:id="rId48" w:history="1">
              <w:r w:rsidR="00F648FD" w:rsidRPr="003D2100">
                <w:rPr>
                  <w:rStyle w:val="-"/>
                  <w:rFonts w:asciiTheme="minorHAnsi" w:hAnsiTheme="minorHAnsi" w:cstheme="minorHAnsi"/>
                  <w:color w:val="auto"/>
                  <w:sz w:val="14"/>
                  <w:szCs w:val="14"/>
                  <w:lang w:val="el-GR"/>
                </w:rPr>
                <w:t>άρθρο 38 παρ. 5 του Ν.4351/2015</w:t>
              </w:r>
            </w:hyperlink>
          </w:p>
          <w:p w:rsidR="00F648FD" w:rsidRPr="003D2100" w:rsidRDefault="00F648FD" w:rsidP="00C96C22">
            <w:pPr>
              <w:pStyle w:val="a4"/>
              <w:numPr>
                <w:ilvl w:val="0"/>
                <w:numId w:val="29"/>
              </w:numPr>
              <w:spacing w:line="360" w:lineRule="auto"/>
              <w:ind w:left="34" w:hanging="142"/>
              <w:rPr>
                <w:rFonts w:asciiTheme="minorHAnsi" w:hAnsiTheme="minorHAnsi" w:cstheme="minorHAnsi"/>
                <w:iCs/>
                <w:sz w:val="14"/>
                <w:szCs w:val="14"/>
                <w:lang w:val="el-GR"/>
              </w:rPr>
            </w:pPr>
            <w:r w:rsidRPr="003D2100">
              <w:rPr>
                <w:rFonts w:asciiTheme="minorHAnsi" w:hAnsiTheme="minorHAnsi" w:cstheme="minorHAnsi"/>
                <w:iCs/>
                <w:sz w:val="14"/>
                <w:szCs w:val="14"/>
                <w:lang w:val="el-GR"/>
              </w:rPr>
              <w:t xml:space="preserve">Η παρ. 2 του άρθρου 60 του Ν. 3528/2007 όπως αντικαθίσταται με την </w:t>
            </w:r>
            <w:r w:rsidRPr="003D2100">
              <w:rPr>
                <w:rFonts w:asciiTheme="minorHAnsi" w:hAnsiTheme="minorHAnsi" w:cstheme="minorHAnsi"/>
                <w:iCs/>
                <w:sz w:val="14"/>
                <w:szCs w:val="14"/>
                <w:u w:val="single"/>
                <w:lang w:val="el-GR"/>
              </w:rPr>
              <w:t xml:space="preserve">παρ.1 του </w:t>
            </w:r>
            <w:hyperlink r:id="rId49" w:history="1">
              <w:r w:rsidRPr="003D2100">
                <w:rPr>
                  <w:rFonts w:asciiTheme="minorHAnsi" w:hAnsiTheme="minorHAnsi" w:cstheme="minorHAnsi"/>
                  <w:iCs/>
                  <w:sz w:val="14"/>
                  <w:szCs w:val="14"/>
                  <w:u w:val="single"/>
                  <w:lang w:val="el-GR"/>
                </w:rPr>
                <w:t>άρθρου 35 του ν.4590/2019</w:t>
              </w:r>
            </w:hyperlink>
          </w:p>
          <w:p w:rsidR="00F648FD" w:rsidRPr="003D2100" w:rsidRDefault="00C61AF7" w:rsidP="00C96C22">
            <w:pPr>
              <w:pStyle w:val="a4"/>
              <w:numPr>
                <w:ilvl w:val="0"/>
                <w:numId w:val="29"/>
              </w:numPr>
              <w:spacing w:line="360" w:lineRule="auto"/>
              <w:ind w:left="34" w:hanging="142"/>
              <w:rPr>
                <w:rFonts w:asciiTheme="minorHAnsi" w:hAnsiTheme="minorHAnsi" w:cstheme="minorHAnsi"/>
                <w:sz w:val="14"/>
                <w:szCs w:val="14"/>
                <w:lang w:val="el-GR"/>
              </w:rPr>
            </w:pPr>
            <w:hyperlink r:id="rId50" w:history="1">
              <w:r w:rsidR="00F648FD" w:rsidRPr="003D2100">
                <w:rPr>
                  <w:rStyle w:val="-"/>
                  <w:rFonts w:asciiTheme="minorHAnsi" w:hAnsiTheme="minorHAnsi" w:cstheme="minorHAnsi"/>
                  <w:iCs/>
                  <w:color w:val="auto"/>
                  <w:sz w:val="14"/>
                  <w:szCs w:val="14"/>
                  <w:lang w:val="el-GR"/>
                </w:rPr>
                <w:t>άρθ. 26 του Π.Δ. 410/1988</w:t>
              </w:r>
            </w:hyperlink>
            <w:r w:rsidR="00F648FD" w:rsidRPr="003D2100">
              <w:rPr>
                <w:rFonts w:asciiTheme="minorHAnsi" w:hAnsiTheme="minorHAnsi" w:cstheme="minorHAnsi"/>
                <w:iCs/>
                <w:sz w:val="14"/>
                <w:szCs w:val="14"/>
                <w:lang w:val="el-GR"/>
              </w:rPr>
              <w:t xml:space="preserve"> (Φ.Ε.Κ. 191 τ.Α΄/30-08-1988) όπως αυτές τροποποιήθηκαν με το </w:t>
            </w:r>
            <w:hyperlink r:id="rId51" w:history="1">
              <w:r w:rsidR="00F648FD" w:rsidRPr="003D2100">
                <w:rPr>
                  <w:rStyle w:val="-"/>
                  <w:rFonts w:asciiTheme="minorHAnsi" w:hAnsiTheme="minorHAnsi" w:cstheme="minorHAnsi"/>
                  <w:iCs/>
                  <w:color w:val="auto"/>
                  <w:sz w:val="14"/>
                  <w:szCs w:val="14"/>
                  <w:lang w:val="el-GR"/>
                </w:rPr>
                <w:t>άρθρο 47 παρ.7 του ν.4674/2020</w:t>
              </w:r>
            </w:hyperlink>
          </w:p>
          <w:p w:rsidR="00F648FD" w:rsidRPr="003D2100" w:rsidRDefault="00F648FD" w:rsidP="00FF5B0B">
            <w:pPr>
              <w:spacing w:line="360" w:lineRule="auto"/>
              <w:rPr>
                <w:rFonts w:asciiTheme="minorHAnsi" w:hAnsiTheme="minorHAnsi" w:cstheme="minorHAnsi"/>
                <w:sz w:val="14"/>
                <w:szCs w:val="14"/>
                <w:lang w:val="el-GR"/>
              </w:rPr>
            </w:pPr>
          </w:p>
          <w:p w:rsidR="004D401B" w:rsidRPr="003D2100" w:rsidRDefault="004D401B" w:rsidP="00FF5B0B">
            <w:pPr>
              <w:spacing w:line="360" w:lineRule="auto"/>
              <w:rPr>
                <w:rFonts w:asciiTheme="minorHAnsi" w:hAnsiTheme="minorHAnsi" w:cstheme="minorHAnsi"/>
                <w:sz w:val="14"/>
                <w:szCs w:val="14"/>
                <w:lang w:val="el-GR"/>
              </w:rPr>
            </w:pPr>
          </w:p>
          <w:p w:rsidR="004D401B" w:rsidRPr="003D2100" w:rsidRDefault="004D401B" w:rsidP="00FF5B0B">
            <w:pPr>
              <w:spacing w:line="360" w:lineRule="auto"/>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Διευκρινήσεις επί των διατάξεων (</w:t>
            </w:r>
            <w:hyperlink r:id="rId52" w:history="1">
              <w:r w:rsidRPr="003D2100">
                <w:rPr>
                  <w:rStyle w:val="-"/>
                  <w:rFonts w:asciiTheme="minorHAnsi" w:hAnsiTheme="minorHAnsi" w:cstheme="minorHAnsi"/>
                  <w:color w:val="auto"/>
                  <w:sz w:val="14"/>
                  <w:szCs w:val="14"/>
                  <w:lang w:val="el-GR"/>
                </w:rPr>
                <w:t>ΑΔΑ¨Ψ4ΩΜ46ΜΤΛ6-ΙΜΞ)</w:t>
              </w:r>
            </w:hyperlink>
          </w:p>
        </w:tc>
      </w:tr>
      <w:tr w:rsidR="00F648FD" w:rsidRPr="00611BCB" w:rsidTr="00AD50F6">
        <w:tc>
          <w:tcPr>
            <w:tcW w:w="1653" w:type="dxa"/>
            <w:shd w:val="clear" w:color="auto" w:fill="auto"/>
          </w:tcPr>
          <w:p w:rsidR="00F648FD" w:rsidRPr="003D2100" w:rsidRDefault="00F648FD" w:rsidP="00FF5B0B">
            <w:pPr>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Κύησης</w:t>
            </w:r>
          </w:p>
          <w:p w:rsidR="00F648FD" w:rsidRPr="003D2100" w:rsidRDefault="00F648FD" w:rsidP="00FF5B0B">
            <w:pPr>
              <w:rPr>
                <w:rFonts w:asciiTheme="minorHAnsi" w:hAnsiTheme="minorHAnsi" w:cstheme="minorHAnsi"/>
                <w:sz w:val="14"/>
                <w:szCs w:val="14"/>
                <w:lang w:val="el-GR"/>
              </w:rPr>
            </w:pPr>
          </w:p>
          <w:p w:rsidR="00F648FD" w:rsidRPr="003D2100" w:rsidRDefault="00F648FD" w:rsidP="00FF5B0B">
            <w:pPr>
              <w:rPr>
                <w:rFonts w:asciiTheme="minorHAnsi" w:hAnsiTheme="minorHAnsi" w:cstheme="minorHAnsi"/>
                <w:b/>
                <w:sz w:val="14"/>
                <w:szCs w:val="14"/>
                <w:lang w:val="el-GR"/>
              </w:rPr>
            </w:pPr>
          </w:p>
        </w:tc>
        <w:tc>
          <w:tcPr>
            <w:tcW w:w="2835" w:type="dxa"/>
            <w:shd w:val="clear" w:color="auto" w:fill="auto"/>
          </w:tcPr>
          <w:p w:rsidR="00F648FD" w:rsidRPr="003D2100" w:rsidRDefault="00A100C4" w:rsidP="00C96C22">
            <w:pPr>
              <w:pStyle w:val="a4"/>
              <w:numPr>
                <w:ilvl w:val="0"/>
                <w:numId w:val="25"/>
              </w:numPr>
              <w:ind w:left="176" w:hanging="176"/>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 xml:space="preserve">56 ημέρες πριν τον </w:t>
            </w:r>
            <w:proofErr w:type="spellStart"/>
            <w:r w:rsidRPr="003D2100">
              <w:rPr>
                <w:rFonts w:asciiTheme="minorHAnsi" w:hAnsiTheme="minorHAnsi" w:cstheme="minorHAnsi"/>
                <w:b/>
                <w:sz w:val="14"/>
                <w:szCs w:val="14"/>
                <w:u w:val="single"/>
                <w:lang w:val="el-GR"/>
              </w:rPr>
              <w:t>τοκετο</w:t>
            </w:r>
            <w:proofErr w:type="spellEnd"/>
            <w:r w:rsidRPr="003D2100">
              <w:rPr>
                <w:rFonts w:asciiTheme="minorHAnsi" w:hAnsiTheme="minorHAnsi" w:cstheme="minorHAnsi"/>
                <w:b/>
                <w:sz w:val="14"/>
                <w:szCs w:val="14"/>
                <w:u w:val="single"/>
                <w:lang w:val="el-GR"/>
              </w:rPr>
              <w:t xml:space="preserve"> </w:t>
            </w:r>
            <w:r w:rsidR="00F648FD" w:rsidRPr="003D2100">
              <w:rPr>
                <w:rFonts w:asciiTheme="minorHAnsi" w:hAnsiTheme="minorHAnsi" w:cstheme="minorHAnsi"/>
                <w:b/>
                <w:sz w:val="14"/>
                <w:szCs w:val="14"/>
                <w:u w:val="single"/>
                <w:lang w:val="el-GR"/>
              </w:rPr>
              <w:t>(8 εβδομάδες)</w:t>
            </w:r>
          </w:p>
          <w:p w:rsidR="00F648FD" w:rsidRPr="003D2100" w:rsidRDefault="00F648FD" w:rsidP="00FF5B0B">
            <w:pPr>
              <w:pStyle w:val="a4"/>
              <w:ind w:left="317"/>
              <w:rPr>
                <w:rFonts w:asciiTheme="minorHAnsi" w:hAnsiTheme="minorHAnsi" w:cstheme="minorHAnsi"/>
                <w:b/>
                <w:sz w:val="14"/>
                <w:szCs w:val="14"/>
                <w:u w:val="single"/>
                <w:lang w:val="el-GR"/>
              </w:rPr>
            </w:pPr>
          </w:p>
          <w:p w:rsidR="000C00A9" w:rsidRPr="003D2100" w:rsidRDefault="000C00A9" w:rsidP="00FF5B0B">
            <w:pPr>
              <w:spacing w:line="360" w:lineRule="auto"/>
              <w:rPr>
                <w:rFonts w:asciiTheme="minorHAnsi" w:hAnsiTheme="minorHAnsi" w:cstheme="minorHAnsi"/>
                <w:sz w:val="14"/>
                <w:szCs w:val="14"/>
                <w:u w:val="single"/>
                <w:lang w:val="el-GR"/>
              </w:rPr>
            </w:pPr>
          </w:p>
          <w:p w:rsidR="000C00A9" w:rsidRPr="003D2100" w:rsidRDefault="000C00A9" w:rsidP="00FF5B0B">
            <w:pPr>
              <w:spacing w:line="360" w:lineRule="auto"/>
              <w:rPr>
                <w:rFonts w:asciiTheme="minorHAnsi" w:hAnsiTheme="minorHAnsi" w:cstheme="minorHAnsi"/>
                <w:sz w:val="14"/>
                <w:szCs w:val="14"/>
                <w:u w:val="single"/>
                <w:lang w:val="el-GR"/>
              </w:rPr>
            </w:pPr>
          </w:p>
          <w:p w:rsidR="00F648FD" w:rsidRPr="003D2100" w:rsidRDefault="000C00A9" w:rsidP="000C00A9">
            <w:pPr>
              <w:spacing w:line="360" w:lineRule="auto"/>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A100C4" w:rsidRPr="003D2100" w:rsidRDefault="00A100C4" w:rsidP="00AD50F6">
            <w:pPr>
              <w:pStyle w:val="a4"/>
              <w:numPr>
                <w:ilvl w:val="0"/>
                <w:numId w:val="30"/>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Όταν ο τοκετός πραγματοποιείται πριν την πιθανή ημερομηνία τοκετού (ΠΗΤ) οι ημέρες αυτές μεταφέρονται ώστε ο συνολικός χρόνος για τη μητρότητα να μην υπολείπεται των 56 + 63 = 119 ημερών  αδείας</w:t>
            </w:r>
          </w:p>
          <w:p w:rsidR="00F648FD" w:rsidRPr="003D2100" w:rsidRDefault="00F648FD" w:rsidP="00AD50F6">
            <w:pPr>
              <w:pStyle w:val="a4"/>
              <w:spacing w:line="360" w:lineRule="auto"/>
              <w:ind w:left="175"/>
              <w:jc w:val="both"/>
              <w:rPr>
                <w:rFonts w:asciiTheme="minorHAnsi" w:hAnsiTheme="minorHAnsi" w:cstheme="minorHAnsi"/>
                <w:sz w:val="14"/>
                <w:szCs w:val="14"/>
                <w:lang w:val="el-GR"/>
              </w:rPr>
            </w:pPr>
          </w:p>
        </w:tc>
        <w:tc>
          <w:tcPr>
            <w:tcW w:w="3543" w:type="dxa"/>
            <w:shd w:val="clear" w:color="auto" w:fill="auto"/>
          </w:tcPr>
          <w:p w:rsidR="00F648FD" w:rsidRPr="003D2100" w:rsidRDefault="00F648FD" w:rsidP="00AD50F6">
            <w:pPr>
              <w:pStyle w:val="a4"/>
              <w:numPr>
                <w:ilvl w:val="0"/>
                <w:numId w:val="33"/>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Αίτηση :</w:t>
            </w:r>
            <w:r w:rsidRPr="003D2100">
              <w:rPr>
                <w:rFonts w:asciiTheme="minorHAnsi" w:hAnsiTheme="minorHAnsi" w:cstheme="minorHAnsi"/>
                <w:sz w:val="14"/>
                <w:szCs w:val="14"/>
                <w:lang w:val="el-GR"/>
              </w:rPr>
              <w:t xml:space="preserve"> πριν την έναρξη της άδειας</w:t>
            </w:r>
          </w:p>
          <w:p w:rsidR="00F648FD" w:rsidRPr="003D2100" w:rsidRDefault="00F648FD" w:rsidP="00AD50F6">
            <w:pPr>
              <w:pStyle w:val="a4"/>
              <w:numPr>
                <w:ilvl w:val="0"/>
                <w:numId w:val="33"/>
              </w:numPr>
              <w:spacing w:line="360" w:lineRule="auto"/>
              <w:ind w:left="175" w:hanging="283"/>
              <w:jc w:val="both"/>
              <w:rPr>
                <w:rFonts w:asciiTheme="minorHAnsi" w:hAnsiTheme="minorHAnsi" w:cstheme="minorHAnsi"/>
                <w:sz w:val="14"/>
                <w:szCs w:val="14"/>
                <w:lang w:val="el-GR"/>
              </w:rPr>
            </w:pPr>
            <w:proofErr w:type="spellStart"/>
            <w:r w:rsidRPr="003D2100">
              <w:rPr>
                <w:rFonts w:asciiTheme="minorHAnsi" w:hAnsiTheme="minorHAnsi" w:cstheme="minorHAnsi"/>
                <w:b/>
                <w:sz w:val="14"/>
                <w:szCs w:val="14"/>
                <w:lang w:val="el-GR"/>
              </w:rPr>
              <w:t>ΙατρικήΓνωμάτευση</w:t>
            </w:r>
            <w:proofErr w:type="spellEnd"/>
            <w:r w:rsidRPr="003D2100">
              <w:rPr>
                <w:rFonts w:asciiTheme="minorHAnsi" w:hAnsiTheme="minorHAnsi" w:cstheme="minorHAnsi"/>
                <w:sz w:val="14"/>
                <w:szCs w:val="14"/>
                <w:lang w:val="el-GR"/>
              </w:rPr>
              <w:t xml:space="preserve"> με την πιθανή Ημερομηνία  τοκετού (ΠΗΤ), από θεράποντα ιατρό του δημοσίου ή του ιδιωτικού τομέα ο οποίος είναι πιστοποιημένος στο σύστημα ηλεκτρονικής </w:t>
            </w:r>
            <w:proofErr w:type="spellStart"/>
            <w:r w:rsidRPr="003D2100">
              <w:rPr>
                <w:rFonts w:asciiTheme="minorHAnsi" w:hAnsiTheme="minorHAnsi" w:cstheme="minorHAnsi"/>
                <w:sz w:val="14"/>
                <w:szCs w:val="14"/>
                <w:lang w:val="el-GR"/>
              </w:rPr>
              <w:t>συνταγογράφησης</w:t>
            </w:r>
            <w:proofErr w:type="spellEnd"/>
            <w:r w:rsidRPr="003D2100">
              <w:rPr>
                <w:rFonts w:asciiTheme="minorHAnsi" w:hAnsiTheme="minorHAnsi" w:cstheme="minorHAnsi"/>
                <w:sz w:val="14"/>
                <w:szCs w:val="14"/>
                <w:lang w:val="el-GR"/>
              </w:rPr>
              <w:t xml:space="preserve"> της Η.Δ.Ι.Κ.Α.</w:t>
            </w:r>
          </w:p>
          <w:p w:rsidR="00877845" w:rsidRPr="003D2100" w:rsidRDefault="00F648FD" w:rsidP="00AD50F6">
            <w:pPr>
              <w:pStyle w:val="a4"/>
              <w:numPr>
                <w:ilvl w:val="0"/>
                <w:numId w:val="33"/>
              </w:numPr>
              <w:spacing w:line="360" w:lineRule="auto"/>
              <w:ind w:left="175" w:hanging="283"/>
              <w:jc w:val="both"/>
              <w:rPr>
                <w:rFonts w:asciiTheme="minorHAnsi" w:hAnsiTheme="minorHAnsi" w:cstheme="minorHAnsi"/>
                <w:sz w:val="14"/>
                <w:szCs w:val="14"/>
                <w:lang w:val="el-GR"/>
              </w:rPr>
            </w:pPr>
            <w:proofErr w:type="spellStart"/>
            <w:r w:rsidRPr="003D2100">
              <w:rPr>
                <w:rFonts w:asciiTheme="minorHAnsi" w:hAnsiTheme="minorHAnsi" w:cstheme="minorHAnsi"/>
                <w:b/>
                <w:sz w:val="14"/>
                <w:szCs w:val="14"/>
                <w:lang w:val="el-GR"/>
              </w:rPr>
              <w:t>ΑπόφασηΕπιδόματος</w:t>
            </w:r>
            <w:proofErr w:type="spellEnd"/>
            <w:r w:rsidRPr="003D2100">
              <w:rPr>
                <w:rFonts w:asciiTheme="minorHAnsi" w:hAnsiTheme="minorHAnsi" w:cstheme="minorHAnsi"/>
                <w:b/>
                <w:sz w:val="14"/>
                <w:szCs w:val="14"/>
                <w:lang w:val="el-GR"/>
              </w:rPr>
              <w:t xml:space="preserve"> Μητρότητας από το ΙΚΑ</w:t>
            </w:r>
            <w:r w:rsidRPr="003D2100">
              <w:rPr>
                <w:rFonts w:asciiTheme="minorHAnsi" w:hAnsiTheme="minorHAnsi" w:cstheme="minorHAnsi"/>
                <w:sz w:val="14"/>
                <w:szCs w:val="14"/>
                <w:lang w:val="el-GR"/>
              </w:rPr>
              <w:t>(κύησης) κατατίθεται αργότερα στο τμήμα ΕΣΠΑ</w:t>
            </w:r>
          </w:p>
          <w:p w:rsidR="00A100C4" w:rsidRPr="003D2100" w:rsidRDefault="00A100C4" w:rsidP="00AD50F6">
            <w:pPr>
              <w:pStyle w:val="a4"/>
              <w:spacing w:line="360" w:lineRule="auto"/>
              <w:ind w:left="175"/>
              <w:jc w:val="both"/>
              <w:rPr>
                <w:rFonts w:asciiTheme="minorHAnsi" w:hAnsiTheme="minorHAnsi" w:cstheme="minorHAnsi"/>
                <w:sz w:val="14"/>
                <w:szCs w:val="14"/>
                <w:lang w:val="el-GR"/>
              </w:rPr>
            </w:pPr>
          </w:p>
        </w:tc>
        <w:tc>
          <w:tcPr>
            <w:tcW w:w="2835" w:type="dxa"/>
            <w:shd w:val="clear" w:color="auto" w:fill="auto"/>
          </w:tcPr>
          <w:p w:rsidR="00F648FD" w:rsidRPr="003D2100" w:rsidRDefault="00C61AF7" w:rsidP="00C96C22">
            <w:pPr>
              <w:pStyle w:val="a4"/>
              <w:numPr>
                <w:ilvl w:val="0"/>
                <w:numId w:val="31"/>
              </w:numPr>
              <w:spacing w:line="360" w:lineRule="auto"/>
              <w:ind w:left="34" w:hanging="142"/>
              <w:rPr>
                <w:rFonts w:asciiTheme="minorHAnsi" w:hAnsiTheme="minorHAnsi" w:cstheme="minorHAnsi"/>
                <w:spacing w:val="-4"/>
                <w:sz w:val="14"/>
                <w:szCs w:val="14"/>
                <w:lang w:val="el-GR"/>
              </w:rPr>
            </w:pPr>
            <w:hyperlink r:id="rId53" w:history="1">
              <w:r w:rsidR="00F648FD" w:rsidRPr="003D2100">
                <w:rPr>
                  <w:rStyle w:val="-"/>
                  <w:rFonts w:asciiTheme="minorHAnsi" w:hAnsiTheme="minorHAnsi" w:cstheme="minorHAnsi"/>
                  <w:color w:val="auto"/>
                  <w:spacing w:val="-4"/>
                  <w:sz w:val="14"/>
                  <w:szCs w:val="14"/>
                  <w:lang w:val="el-GR"/>
                </w:rPr>
                <w:t>άρθρο 11 Ν.2874/2000(ΦΕΚ Α΄286)</w:t>
              </w:r>
            </w:hyperlink>
          </w:p>
          <w:p w:rsidR="00F648FD" w:rsidRPr="003D2100" w:rsidRDefault="00F648FD" w:rsidP="00C96C22">
            <w:pPr>
              <w:pStyle w:val="a4"/>
              <w:numPr>
                <w:ilvl w:val="0"/>
                <w:numId w:val="31"/>
              </w:numPr>
              <w:spacing w:line="360" w:lineRule="auto"/>
              <w:ind w:left="34" w:hanging="142"/>
              <w:rPr>
                <w:rFonts w:asciiTheme="minorHAnsi" w:hAnsiTheme="minorHAnsi" w:cstheme="minorHAnsi"/>
                <w:sz w:val="14"/>
                <w:szCs w:val="14"/>
                <w:lang w:val="el-GR"/>
              </w:rPr>
            </w:pPr>
            <w:proofErr w:type="spellStart"/>
            <w:r w:rsidRPr="003D2100">
              <w:rPr>
                <w:rFonts w:asciiTheme="minorHAnsi" w:hAnsiTheme="minorHAnsi" w:cstheme="minorHAnsi"/>
                <w:sz w:val="14"/>
                <w:szCs w:val="14"/>
                <w:lang w:val="el-GR"/>
              </w:rPr>
              <w:t>σχετ</w:t>
            </w:r>
            <w:proofErr w:type="spellEnd"/>
            <w:r w:rsidRPr="003D2100">
              <w:rPr>
                <w:rFonts w:asciiTheme="minorHAnsi" w:hAnsiTheme="minorHAnsi" w:cstheme="minorHAnsi"/>
                <w:sz w:val="14"/>
                <w:szCs w:val="14"/>
                <w:lang w:val="el-GR"/>
              </w:rPr>
              <w:t xml:space="preserve">. </w:t>
            </w:r>
            <w:proofErr w:type="spellStart"/>
            <w:r w:rsidRPr="003D2100">
              <w:rPr>
                <w:rFonts w:asciiTheme="minorHAnsi" w:hAnsiTheme="minorHAnsi" w:cstheme="minorHAnsi"/>
                <w:sz w:val="14"/>
                <w:szCs w:val="14"/>
                <w:lang w:val="el-GR"/>
              </w:rPr>
              <w:t>έγγρ</w:t>
            </w:r>
            <w:proofErr w:type="spellEnd"/>
            <w:r w:rsidRPr="003D2100">
              <w:rPr>
                <w:rFonts w:asciiTheme="minorHAnsi" w:hAnsiTheme="minorHAnsi" w:cstheme="minorHAnsi"/>
                <w:sz w:val="14"/>
                <w:szCs w:val="14"/>
                <w:lang w:val="el-GR"/>
              </w:rPr>
              <w:t xml:space="preserve">. του  </w:t>
            </w:r>
            <w:hyperlink r:id="rId54" w:history="1">
              <w:r w:rsidRPr="003D2100">
                <w:rPr>
                  <w:rStyle w:val="-"/>
                  <w:rFonts w:asciiTheme="minorHAnsi" w:hAnsiTheme="minorHAnsi" w:cstheme="minorHAnsi"/>
                  <w:color w:val="auto"/>
                  <w:sz w:val="14"/>
                  <w:szCs w:val="14"/>
                  <w:lang w:val="el-GR"/>
                </w:rPr>
                <w:t>ΥΠΕΣΣΔΑ ΔΙΠΙΔΔ/Δ4/49/22889/19-11-2004</w:t>
              </w:r>
            </w:hyperlink>
          </w:p>
          <w:p w:rsidR="00F648FD" w:rsidRPr="003D2100" w:rsidRDefault="00F648FD" w:rsidP="00C96C22">
            <w:pPr>
              <w:pStyle w:val="a4"/>
              <w:numPr>
                <w:ilvl w:val="0"/>
                <w:numId w:val="31"/>
              </w:numPr>
              <w:spacing w:line="360" w:lineRule="auto"/>
              <w:ind w:left="34" w:hanging="142"/>
              <w:rPr>
                <w:rFonts w:asciiTheme="minorHAnsi" w:hAnsiTheme="minorHAnsi" w:cstheme="minorHAnsi"/>
                <w:sz w:val="14"/>
                <w:szCs w:val="14"/>
                <w:lang w:val="el-GR"/>
              </w:rPr>
            </w:pPr>
            <w:r w:rsidRPr="003D2100">
              <w:rPr>
                <w:rFonts w:asciiTheme="minorHAnsi" w:hAnsiTheme="minorHAnsi" w:cstheme="minorHAnsi"/>
                <w:sz w:val="14"/>
                <w:szCs w:val="14"/>
                <w:lang w:val="el-GR"/>
              </w:rPr>
              <w:t>Το άρθρο 44 παρ.2 ν. 4488/2017 όπως τροποποιήθηκε με το </w:t>
            </w:r>
            <w:hyperlink r:id="rId55" w:history="1">
              <w:r w:rsidRPr="003D2100">
                <w:rPr>
                  <w:rFonts w:asciiTheme="minorHAnsi" w:hAnsiTheme="minorHAnsi" w:cstheme="minorHAnsi"/>
                  <w:sz w:val="14"/>
                  <w:szCs w:val="14"/>
                  <w:lang w:val="el-GR"/>
                </w:rPr>
                <w:t>άρθρ34 ν.4808/2021</w:t>
              </w:r>
            </w:hyperlink>
            <w:r w:rsidRPr="003D2100">
              <w:rPr>
                <w:rFonts w:asciiTheme="minorHAnsi" w:hAnsiTheme="minorHAnsi" w:cstheme="minorHAnsi"/>
                <w:sz w:val="14"/>
                <w:szCs w:val="14"/>
                <w:lang w:val="el-GR"/>
              </w:rPr>
              <w:t xml:space="preserve"> «Επέκταση της άδειας μητρότητας στην υιοθεσία».</w:t>
            </w:r>
          </w:p>
        </w:tc>
      </w:tr>
      <w:tr w:rsidR="00F648FD" w:rsidRPr="00611BCB" w:rsidTr="00AD50F6">
        <w:tc>
          <w:tcPr>
            <w:tcW w:w="1653" w:type="dxa"/>
            <w:shd w:val="clear" w:color="auto" w:fill="auto"/>
          </w:tcPr>
          <w:p w:rsidR="00F648FD" w:rsidRPr="003D2100" w:rsidRDefault="00F648FD"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Λοχείας</w:t>
            </w:r>
          </w:p>
          <w:p w:rsidR="00F648FD" w:rsidRPr="003D2100" w:rsidRDefault="00F648FD" w:rsidP="00FF5B0B">
            <w:pPr>
              <w:rPr>
                <w:rFonts w:asciiTheme="minorHAnsi" w:hAnsiTheme="minorHAnsi" w:cstheme="minorHAnsi"/>
                <w:sz w:val="14"/>
                <w:szCs w:val="14"/>
                <w:lang w:val="el-GR"/>
              </w:rPr>
            </w:pPr>
          </w:p>
          <w:p w:rsidR="00F648FD" w:rsidRPr="003D2100" w:rsidRDefault="00F648FD" w:rsidP="00FF5B0B">
            <w:pPr>
              <w:rPr>
                <w:rFonts w:asciiTheme="minorHAnsi" w:hAnsiTheme="minorHAnsi" w:cstheme="minorHAnsi"/>
                <w:sz w:val="14"/>
                <w:szCs w:val="14"/>
                <w:lang w:val="el-GR"/>
              </w:rPr>
            </w:pPr>
          </w:p>
        </w:tc>
        <w:tc>
          <w:tcPr>
            <w:tcW w:w="2835" w:type="dxa"/>
            <w:shd w:val="clear" w:color="auto" w:fill="auto"/>
          </w:tcPr>
          <w:p w:rsidR="00F648FD" w:rsidRPr="003D2100" w:rsidRDefault="00F648FD" w:rsidP="00C96C22">
            <w:pPr>
              <w:pStyle w:val="a4"/>
              <w:numPr>
                <w:ilvl w:val="0"/>
                <w:numId w:val="25"/>
              </w:numPr>
              <w:ind w:left="176" w:hanging="176"/>
              <w:rPr>
                <w:rFonts w:asciiTheme="minorHAnsi" w:hAnsiTheme="minorHAnsi" w:cstheme="minorHAnsi"/>
                <w:b/>
                <w:sz w:val="14"/>
                <w:szCs w:val="14"/>
                <w:lang w:val="el-GR"/>
              </w:rPr>
            </w:pPr>
            <w:r w:rsidRPr="003D2100">
              <w:rPr>
                <w:rFonts w:asciiTheme="minorHAnsi" w:hAnsiTheme="minorHAnsi" w:cstheme="minorHAnsi"/>
                <w:b/>
                <w:sz w:val="14"/>
                <w:szCs w:val="14"/>
                <w:lang w:val="el-GR"/>
              </w:rPr>
              <w:t>63 ημέρες μετά το τοκετό (9 εβδομάδες)</w:t>
            </w:r>
          </w:p>
          <w:p w:rsidR="00F648FD" w:rsidRPr="003D2100" w:rsidRDefault="00F648FD" w:rsidP="00FF5B0B">
            <w:pPr>
              <w:pStyle w:val="a4"/>
              <w:ind w:left="317"/>
              <w:rPr>
                <w:rFonts w:asciiTheme="minorHAnsi" w:hAnsiTheme="minorHAnsi" w:cstheme="minorHAnsi"/>
                <w:b/>
                <w:sz w:val="14"/>
                <w:szCs w:val="14"/>
                <w:lang w:val="el-GR"/>
              </w:rPr>
            </w:pPr>
          </w:p>
          <w:p w:rsidR="000C00A9" w:rsidRPr="003D2100" w:rsidRDefault="000C00A9" w:rsidP="00FF5B0B">
            <w:pPr>
              <w:spacing w:line="360" w:lineRule="auto"/>
              <w:rPr>
                <w:rFonts w:asciiTheme="minorHAnsi" w:hAnsiTheme="minorHAnsi" w:cstheme="minorHAnsi"/>
                <w:sz w:val="14"/>
                <w:szCs w:val="14"/>
                <w:u w:val="single"/>
                <w:lang w:val="el-GR"/>
              </w:rPr>
            </w:pPr>
          </w:p>
          <w:p w:rsidR="000C00A9" w:rsidRPr="003D2100" w:rsidRDefault="000C00A9" w:rsidP="00FF5B0B">
            <w:pPr>
              <w:spacing w:line="360" w:lineRule="auto"/>
              <w:rPr>
                <w:rFonts w:asciiTheme="minorHAnsi" w:hAnsiTheme="minorHAnsi" w:cstheme="minorHAnsi"/>
                <w:sz w:val="14"/>
                <w:szCs w:val="14"/>
                <w:u w:val="single"/>
                <w:lang w:val="el-GR"/>
              </w:rPr>
            </w:pPr>
          </w:p>
          <w:p w:rsidR="00F648FD" w:rsidRPr="003D2100" w:rsidRDefault="000C00A9" w:rsidP="000C00A9">
            <w:pPr>
              <w:spacing w:line="360" w:lineRule="auto"/>
              <w:jc w:val="center"/>
              <w:rPr>
                <w:rFonts w:asciiTheme="minorHAnsi" w:hAnsiTheme="minorHAnsi" w:cstheme="minorHAnsi"/>
                <w:b/>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9F34B5" w:rsidRPr="003D2100" w:rsidRDefault="00A100C4" w:rsidP="00AD50F6">
            <w:pPr>
              <w:pStyle w:val="a4"/>
              <w:numPr>
                <w:ilvl w:val="0"/>
                <w:numId w:val="67"/>
              </w:numPr>
              <w:spacing w:line="360" w:lineRule="auto"/>
              <w:ind w:left="176" w:hanging="284"/>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Δικαίωμα των αναπληρωτριών και ωρομισθίων εκπαιδευτικών γυναικών που αποκτούν τέκνο με τη διαδικασία της παρένθετης μητρότητας (τεκμαιρόμενες ή αποκτώσες) λαμβάνουν το μεταγενέθλιο τμήμα της άδειας μητρότητας (διάρκειας 9 εβδομάδων), το οποίο υποχρεωτικά χορηγείται και στις φυσικές μητέρες μετά τον τοκετό.</w:t>
            </w:r>
          </w:p>
        </w:tc>
        <w:tc>
          <w:tcPr>
            <w:tcW w:w="3543" w:type="dxa"/>
            <w:shd w:val="clear" w:color="auto" w:fill="auto"/>
          </w:tcPr>
          <w:p w:rsidR="00F648FD" w:rsidRPr="003D2100" w:rsidRDefault="00F648FD" w:rsidP="00AD50F6">
            <w:pPr>
              <w:pStyle w:val="a4"/>
              <w:numPr>
                <w:ilvl w:val="0"/>
                <w:numId w:val="34"/>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Αίτηση </w:t>
            </w:r>
            <w:r w:rsidRPr="003D2100">
              <w:rPr>
                <w:rFonts w:asciiTheme="minorHAnsi" w:hAnsiTheme="minorHAnsi" w:cstheme="minorHAnsi"/>
                <w:sz w:val="14"/>
                <w:szCs w:val="14"/>
                <w:lang w:val="el-GR"/>
              </w:rPr>
              <w:t>μετά την έξοδο από την κλινική/νοσοκομείο</w:t>
            </w:r>
          </w:p>
          <w:p w:rsidR="00F648FD" w:rsidRPr="003D2100" w:rsidRDefault="00F648FD" w:rsidP="00AD50F6">
            <w:pPr>
              <w:pStyle w:val="a4"/>
              <w:numPr>
                <w:ilvl w:val="0"/>
                <w:numId w:val="34"/>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Ληξιαρχική Πράξη Γέννησης</w:t>
            </w:r>
          </w:p>
          <w:p w:rsidR="00F648FD" w:rsidRPr="003D2100" w:rsidRDefault="00F648FD" w:rsidP="00AD50F6">
            <w:pPr>
              <w:pStyle w:val="a4"/>
              <w:numPr>
                <w:ilvl w:val="0"/>
                <w:numId w:val="34"/>
              </w:numPr>
              <w:spacing w:line="360" w:lineRule="auto"/>
              <w:ind w:left="175" w:hanging="283"/>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lang w:val="el-GR"/>
              </w:rPr>
              <w:t>Απόφαση Επιδόματος Μητρότητας από το ΙΚΑ</w:t>
            </w:r>
            <w:r w:rsidRPr="003D2100">
              <w:rPr>
                <w:rFonts w:asciiTheme="minorHAnsi" w:hAnsiTheme="minorHAnsi" w:cstheme="minorHAnsi"/>
                <w:sz w:val="14"/>
                <w:szCs w:val="14"/>
                <w:lang w:val="el-GR"/>
              </w:rPr>
              <w:t xml:space="preserve"> (Λοχείας)</w:t>
            </w:r>
          </w:p>
        </w:tc>
        <w:tc>
          <w:tcPr>
            <w:tcW w:w="2835" w:type="dxa"/>
            <w:shd w:val="clear" w:color="auto" w:fill="auto"/>
          </w:tcPr>
          <w:p w:rsidR="00F648FD" w:rsidRPr="003D2100" w:rsidRDefault="00C61AF7" w:rsidP="00C96C22">
            <w:pPr>
              <w:pStyle w:val="a4"/>
              <w:numPr>
                <w:ilvl w:val="0"/>
                <w:numId w:val="31"/>
              </w:numPr>
              <w:spacing w:line="360" w:lineRule="auto"/>
              <w:ind w:left="34" w:hanging="142"/>
              <w:rPr>
                <w:rFonts w:asciiTheme="minorHAnsi" w:hAnsiTheme="minorHAnsi" w:cstheme="minorHAnsi"/>
                <w:spacing w:val="-4"/>
                <w:sz w:val="14"/>
                <w:szCs w:val="14"/>
                <w:lang w:val="el-GR"/>
              </w:rPr>
            </w:pPr>
            <w:hyperlink r:id="rId56" w:history="1">
              <w:r w:rsidR="00F648FD" w:rsidRPr="003D2100">
                <w:rPr>
                  <w:rStyle w:val="-"/>
                  <w:rFonts w:asciiTheme="minorHAnsi" w:hAnsiTheme="minorHAnsi" w:cstheme="minorHAnsi"/>
                  <w:color w:val="auto"/>
                  <w:spacing w:val="-4"/>
                  <w:sz w:val="14"/>
                  <w:szCs w:val="14"/>
                  <w:lang w:val="el-GR"/>
                </w:rPr>
                <w:t>άρθρο 11 ν.2874/2000(ΦΕΚ Α΄286)</w:t>
              </w:r>
            </w:hyperlink>
          </w:p>
          <w:p w:rsidR="00F648FD" w:rsidRPr="003D2100" w:rsidRDefault="00F648FD" w:rsidP="00C96C22">
            <w:pPr>
              <w:pStyle w:val="a4"/>
              <w:numPr>
                <w:ilvl w:val="0"/>
                <w:numId w:val="31"/>
              </w:numPr>
              <w:spacing w:line="360" w:lineRule="auto"/>
              <w:ind w:left="34" w:hanging="142"/>
              <w:rPr>
                <w:rFonts w:asciiTheme="minorHAnsi" w:hAnsiTheme="minorHAnsi" w:cstheme="minorHAnsi"/>
                <w:spacing w:val="-4"/>
                <w:sz w:val="14"/>
                <w:szCs w:val="14"/>
                <w:lang w:val="el-GR"/>
              </w:rPr>
            </w:pPr>
            <w:proofErr w:type="spellStart"/>
            <w:r w:rsidRPr="003D2100">
              <w:rPr>
                <w:rFonts w:asciiTheme="minorHAnsi" w:hAnsiTheme="minorHAnsi" w:cstheme="minorHAnsi"/>
                <w:sz w:val="14"/>
                <w:szCs w:val="14"/>
                <w:lang w:val="el-GR"/>
              </w:rPr>
              <w:t>σχετ</w:t>
            </w:r>
            <w:proofErr w:type="spellEnd"/>
            <w:r w:rsidRPr="003D2100">
              <w:rPr>
                <w:rFonts w:asciiTheme="minorHAnsi" w:hAnsiTheme="minorHAnsi" w:cstheme="minorHAnsi"/>
                <w:sz w:val="14"/>
                <w:szCs w:val="14"/>
                <w:lang w:val="el-GR"/>
              </w:rPr>
              <w:t xml:space="preserve">. </w:t>
            </w:r>
            <w:proofErr w:type="spellStart"/>
            <w:r w:rsidRPr="003D2100">
              <w:rPr>
                <w:rFonts w:asciiTheme="minorHAnsi" w:hAnsiTheme="minorHAnsi" w:cstheme="minorHAnsi"/>
                <w:sz w:val="14"/>
                <w:szCs w:val="14"/>
                <w:lang w:val="el-GR"/>
              </w:rPr>
              <w:t>έγγρ</w:t>
            </w:r>
            <w:proofErr w:type="spellEnd"/>
            <w:r w:rsidRPr="003D2100">
              <w:rPr>
                <w:rFonts w:asciiTheme="minorHAnsi" w:hAnsiTheme="minorHAnsi" w:cstheme="minorHAnsi"/>
                <w:sz w:val="14"/>
                <w:szCs w:val="14"/>
                <w:lang w:val="el-GR"/>
              </w:rPr>
              <w:t xml:space="preserve">. του  </w:t>
            </w:r>
            <w:hyperlink r:id="rId57" w:history="1">
              <w:r w:rsidRPr="003D2100">
                <w:rPr>
                  <w:rStyle w:val="-"/>
                  <w:rFonts w:asciiTheme="minorHAnsi" w:hAnsiTheme="minorHAnsi" w:cstheme="minorHAnsi"/>
                  <w:color w:val="auto"/>
                  <w:sz w:val="14"/>
                  <w:szCs w:val="14"/>
                  <w:lang w:val="el-GR"/>
                </w:rPr>
                <w:t>ΥΠΕΣΣΔΑ ΔΙΠΙΔΔ/Δ4/49/22889/19-11-2004</w:t>
              </w:r>
            </w:hyperlink>
          </w:p>
          <w:p w:rsidR="00F648FD" w:rsidRPr="003D2100" w:rsidRDefault="00C61AF7" w:rsidP="00C96C22">
            <w:pPr>
              <w:pStyle w:val="a4"/>
              <w:numPr>
                <w:ilvl w:val="0"/>
                <w:numId w:val="31"/>
              </w:numPr>
              <w:spacing w:line="360" w:lineRule="auto"/>
              <w:ind w:left="34" w:hanging="142"/>
              <w:rPr>
                <w:rFonts w:asciiTheme="minorHAnsi" w:hAnsiTheme="minorHAnsi" w:cstheme="minorHAnsi"/>
                <w:spacing w:val="-4"/>
                <w:sz w:val="14"/>
                <w:szCs w:val="14"/>
                <w:lang w:val="el-GR"/>
              </w:rPr>
            </w:pPr>
            <w:hyperlink r:id="rId58" w:history="1">
              <w:r w:rsidR="00F648FD" w:rsidRPr="003D2100">
                <w:rPr>
                  <w:rStyle w:val="-"/>
                  <w:rFonts w:asciiTheme="minorHAnsi" w:hAnsiTheme="minorHAnsi" w:cstheme="minorHAnsi"/>
                  <w:color w:val="auto"/>
                  <w:spacing w:val="-4"/>
                  <w:sz w:val="14"/>
                  <w:szCs w:val="14"/>
                  <w:lang w:val="el-GR"/>
                </w:rPr>
                <w:t>άρθρο 34 ν.4808/2021</w:t>
              </w:r>
            </w:hyperlink>
          </w:p>
          <w:p w:rsidR="009F34B5" w:rsidRPr="003D2100" w:rsidRDefault="00F648FD" w:rsidP="00C96C22">
            <w:pPr>
              <w:pStyle w:val="a4"/>
              <w:numPr>
                <w:ilvl w:val="0"/>
                <w:numId w:val="31"/>
              </w:numPr>
              <w:spacing w:line="360" w:lineRule="auto"/>
              <w:ind w:left="34" w:hanging="142"/>
              <w:rPr>
                <w:rFonts w:asciiTheme="minorHAnsi" w:hAnsiTheme="minorHAnsi" w:cstheme="minorHAnsi"/>
                <w:spacing w:val="-4"/>
                <w:sz w:val="14"/>
                <w:szCs w:val="14"/>
                <w:lang w:val="el-GR"/>
              </w:rPr>
            </w:pPr>
            <w:r w:rsidRPr="003D2100">
              <w:rPr>
                <w:rFonts w:asciiTheme="minorHAnsi" w:hAnsiTheme="minorHAnsi" w:cstheme="minorHAnsi"/>
                <w:sz w:val="14"/>
                <w:szCs w:val="14"/>
                <w:lang w:val="el-GR"/>
              </w:rPr>
              <w:t>Το άρθρο 44 παρ.2 του ν. 4488/2017 όπως τροποποιήθηκε με το </w:t>
            </w:r>
            <w:hyperlink r:id="rId59" w:history="1">
              <w:r w:rsidRPr="003D2100">
                <w:rPr>
                  <w:rFonts w:asciiTheme="minorHAnsi" w:hAnsiTheme="minorHAnsi" w:cstheme="minorHAnsi"/>
                  <w:sz w:val="14"/>
                  <w:szCs w:val="14"/>
                  <w:lang w:val="el-GR"/>
                </w:rPr>
                <w:t>άρθρ34 ν.4808/2021</w:t>
              </w:r>
            </w:hyperlink>
            <w:r w:rsidRPr="003D2100">
              <w:rPr>
                <w:rFonts w:asciiTheme="minorHAnsi" w:hAnsiTheme="minorHAnsi" w:cstheme="minorHAnsi"/>
                <w:sz w:val="14"/>
                <w:szCs w:val="14"/>
                <w:lang w:val="el-GR"/>
              </w:rPr>
              <w:t xml:space="preserve"> «Επέκταση της άδειας μητρότητας στην υιοθεσία».</w:t>
            </w:r>
          </w:p>
        </w:tc>
      </w:tr>
      <w:tr w:rsidR="00F648FD" w:rsidRPr="00611BCB" w:rsidTr="00AD50F6">
        <w:tc>
          <w:tcPr>
            <w:tcW w:w="1653" w:type="dxa"/>
            <w:shd w:val="clear" w:color="auto" w:fill="auto"/>
          </w:tcPr>
          <w:p w:rsidR="00F648FD" w:rsidRPr="003D2100" w:rsidRDefault="00F648FD" w:rsidP="00FF5B0B">
            <w:pPr>
              <w:rPr>
                <w:rFonts w:asciiTheme="minorHAnsi" w:hAnsiTheme="minorHAnsi" w:cstheme="minorHAnsi"/>
                <w:b/>
                <w:sz w:val="14"/>
                <w:szCs w:val="14"/>
                <w:lang w:val="el-GR"/>
              </w:rPr>
            </w:pPr>
            <w:r w:rsidRPr="003D2100">
              <w:rPr>
                <w:rFonts w:asciiTheme="minorHAnsi" w:hAnsiTheme="minorHAnsi" w:cstheme="minorHAnsi"/>
                <w:b/>
                <w:sz w:val="14"/>
                <w:szCs w:val="14"/>
                <w:lang w:val="el-GR"/>
              </w:rPr>
              <w:t>ΤΡΙΜΗΝΗ ΑΔΕΙΑ ΑΝΑΤΡΟΦΗΣ ΤΕΚΝΟΥ</w:t>
            </w:r>
          </w:p>
          <w:p w:rsidR="00F648FD" w:rsidRPr="003D2100" w:rsidRDefault="00F648FD"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t>Στήριξη φροντίδας τέκνων αναπληρωτών εκπαιδευτικών</w:t>
            </w:r>
          </w:p>
          <w:p w:rsidR="00F648FD" w:rsidRPr="003D2100" w:rsidRDefault="00F648FD" w:rsidP="00FF5B0B">
            <w:pPr>
              <w:rPr>
                <w:rFonts w:asciiTheme="minorHAnsi" w:hAnsiTheme="minorHAnsi" w:cstheme="minorHAnsi"/>
                <w:b/>
                <w:sz w:val="14"/>
                <w:szCs w:val="14"/>
                <w:lang w:val="el-GR"/>
              </w:rPr>
            </w:pPr>
          </w:p>
          <w:p w:rsidR="00F648FD" w:rsidRPr="003D2100" w:rsidRDefault="00F648FD" w:rsidP="00FF5B0B">
            <w:pPr>
              <w:rPr>
                <w:rFonts w:asciiTheme="minorHAnsi" w:hAnsiTheme="minorHAnsi" w:cstheme="minorHAnsi"/>
                <w:b/>
                <w:sz w:val="14"/>
                <w:szCs w:val="14"/>
                <w:lang w:val="el-GR"/>
              </w:rPr>
            </w:pPr>
          </w:p>
          <w:p w:rsidR="00F648FD" w:rsidRPr="003D2100" w:rsidRDefault="00F648FD" w:rsidP="00FF5B0B">
            <w:pPr>
              <w:rPr>
                <w:rFonts w:asciiTheme="minorHAnsi" w:hAnsiTheme="minorHAnsi" w:cstheme="minorHAnsi"/>
                <w:sz w:val="14"/>
                <w:szCs w:val="14"/>
                <w:lang w:val="el-GR"/>
              </w:rPr>
            </w:pPr>
          </w:p>
        </w:tc>
        <w:tc>
          <w:tcPr>
            <w:tcW w:w="2835" w:type="dxa"/>
            <w:shd w:val="clear" w:color="auto" w:fill="auto"/>
          </w:tcPr>
          <w:p w:rsidR="00877845" w:rsidRPr="003D2100" w:rsidRDefault="00F648FD" w:rsidP="00C96C22">
            <w:pPr>
              <w:pStyle w:val="a4"/>
              <w:numPr>
                <w:ilvl w:val="0"/>
                <w:numId w:val="25"/>
              </w:numPr>
              <w:spacing w:line="360" w:lineRule="auto"/>
              <w:ind w:left="318" w:hanging="318"/>
              <w:rPr>
                <w:rFonts w:asciiTheme="minorHAnsi" w:hAnsiTheme="minorHAnsi" w:cstheme="minorHAnsi"/>
                <w:sz w:val="14"/>
                <w:szCs w:val="14"/>
                <w:lang w:val="el-GR"/>
              </w:rPr>
            </w:pPr>
            <w:r w:rsidRPr="003D2100">
              <w:rPr>
                <w:rFonts w:asciiTheme="minorHAnsi" w:hAnsiTheme="minorHAnsi" w:cstheme="minorHAnsi"/>
                <w:b/>
                <w:sz w:val="14"/>
                <w:szCs w:val="14"/>
                <w:lang w:val="el-GR"/>
              </w:rPr>
              <w:t>3 μήνες + 15 ημέρες</w:t>
            </w:r>
          </w:p>
          <w:p w:rsidR="00877845" w:rsidRPr="003D2100" w:rsidRDefault="00877845" w:rsidP="00FF5B0B">
            <w:pPr>
              <w:pStyle w:val="Default"/>
              <w:rPr>
                <w:color w:val="auto"/>
                <w:sz w:val="13"/>
                <w:szCs w:val="13"/>
              </w:rPr>
            </w:pPr>
            <w:r w:rsidRPr="003D2100">
              <w:rPr>
                <w:color w:val="auto"/>
                <w:sz w:val="13"/>
                <w:szCs w:val="13"/>
              </w:rPr>
              <w:t>μετά τη λήξη της άδειας μητρότητας</w:t>
            </w:r>
          </w:p>
          <w:p w:rsidR="00F648FD" w:rsidRPr="003D2100" w:rsidRDefault="00F648FD" w:rsidP="00FF5B0B">
            <w:pPr>
              <w:pStyle w:val="a4"/>
              <w:spacing w:line="360" w:lineRule="auto"/>
              <w:ind w:left="318"/>
              <w:rPr>
                <w:rFonts w:asciiTheme="minorHAnsi" w:hAnsiTheme="minorHAnsi" w:cstheme="minorHAnsi"/>
                <w:sz w:val="14"/>
                <w:szCs w:val="14"/>
                <w:lang w:val="el-GR"/>
              </w:rPr>
            </w:pPr>
          </w:p>
          <w:p w:rsidR="001F0185" w:rsidRPr="003D2100" w:rsidRDefault="001F0185" w:rsidP="000C00A9">
            <w:pPr>
              <w:pStyle w:val="a4"/>
              <w:spacing w:line="360" w:lineRule="auto"/>
              <w:ind w:left="-60"/>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877845" w:rsidRPr="003D2100" w:rsidRDefault="00877845" w:rsidP="00AD50F6">
            <w:pPr>
              <w:pStyle w:val="a4"/>
              <w:numPr>
                <w:ilvl w:val="0"/>
                <w:numId w:val="53"/>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Η φυσική, θετή ή ανάδοχη μητέρα αναπληρώτρια εκπαιδευτικός ή μέλος του Ειδικού Εκπαιδευτικού Προσωπικού ή του Ειδικού Βοηθητικού Προσωπικού, εφόσον δεν κάνει χρήση του μειωμένου ωραρίου, δικαιούται, για την ανατροφή του τέκνου της, άδεια με αποδοχές, διάρκειας έως 3 μηνών και 15 ημερών, η οποία χορηγείται αποκλειστικά μετά τη λήξη της άδειας λοχείας).</w:t>
            </w:r>
          </w:p>
          <w:p w:rsidR="00877845" w:rsidRPr="003D2100" w:rsidRDefault="00877845" w:rsidP="00AD50F6">
            <w:pPr>
              <w:pStyle w:val="a4"/>
              <w:numPr>
                <w:ilvl w:val="0"/>
                <w:numId w:val="53"/>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Ο χρόνος λήψης της εν λόγω άδειας ανατροφής τέκνου δεν μπορεί να μετατεθεί για οποιονδήποτε λόγο, η διάρκειά της δεν μπορεί να παραταθεί ή να διακοπεί, λήγει δε, σε κάθε περίπτωση με τη λήξη της εργασιακής σχέσης της εκπαιδευτικού.</w:t>
            </w:r>
          </w:p>
          <w:p w:rsidR="00877845" w:rsidRPr="003D2100" w:rsidRDefault="00877845" w:rsidP="00AD50F6">
            <w:pPr>
              <w:pStyle w:val="a4"/>
              <w:numPr>
                <w:ilvl w:val="0"/>
                <w:numId w:val="53"/>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Την άδεια ανατροφής δικαιούνται και η ανάδοχη και η θετή μητέρα αναπληρώτρια εκπαιδευτικός ή μέλος Ε.Ε.Π./Ε.Β.Π. που υιοθετεί ή αναδέχεται τέκνο ηλικίας έως 6 ετών, αμέσως μετά την περαίωση της διαδικασίας της υιοθεσίας.</w:t>
            </w:r>
          </w:p>
          <w:p w:rsidR="00877845" w:rsidRPr="003D2100" w:rsidRDefault="00877845" w:rsidP="00AD50F6">
            <w:pPr>
              <w:spacing w:line="360" w:lineRule="auto"/>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Μειωμένο διδακτικό ωράριο</w:t>
            </w:r>
            <w:r w:rsidRPr="003D2100">
              <w:rPr>
                <w:rFonts w:asciiTheme="minorHAnsi" w:hAnsiTheme="minorHAnsi" w:cstheme="minorHAnsi"/>
                <w:sz w:val="14"/>
                <w:szCs w:val="14"/>
                <w:lang w:val="el-GR"/>
              </w:rPr>
              <w:t xml:space="preserve">: 2ώρες / </w:t>
            </w:r>
            <w:proofErr w:type="spellStart"/>
            <w:r w:rsidRPr="003D2100">
              <w:rPr>
                <w:rFonts w:asciiTheme="minorHAnsi" w:hAnsiTheme="minorHAnsi" w:cstheme="minorHAnsi"/>
                <w:sz w:val="14"/>
                <w:szCs w:val="14"/>
                <w:lang w:val="el-GR"/>
              </w:rPr>
              <w:t>εβδ</w:t>
            </w:r>
            <w:proofErr w:type="spellEnd"/>
            <w:r w:rsidRPr="003D2100">
              <w:rPr>
                <w:rFonts w:asciiTheme="minorHAnsi" w:hAnsiTheme="minorHAnsi" w:cstheme="minorHAnsi"/>
                <w:sz w:val="14"/>
                <w:szCs w:val="14"/>
                <w:lang w:val="el-GR"/>
              </w:rPr>
              <w:t>.</w:t>
            </w:r>
          </w:p>
          <w:p w:rsidR="001F0185" w:rsidRPr="003D2100" w:rsidRDefault="00877845" w:rsidP="00AD50F6">
            <w:pPr>
              <w:pStyle w:val="a4"/>
              <w:spacing w:line="360" w:lineRule="auto"/>
              <w:ind w:left="175"/>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Αντί </w:t>
            </w:r>
            <w:r w:rsidRPr="003D2100">
              <w:rPr>
                <w:rFonts w:asciiTheme="minorHAnsi" w:hAnsiTheme="minorHAnsi" w:cstheme="minorHAnsi"/>
                <w:sz w:val="14"/>
                <w:szCs w:val="14"/>
                <w:lang w:val="el-GR"/>
              </w:rPr>
              <w:t>της άδειας ανατροφής 3,5 μηνών δύναται η μητέρα αναπληρώτρια να κάνει χρήση μειωμένου διδακτικού ωραρίου 2 ωρών εβδομαδιαίος μέχρι το τέκνο να γίνει 2 ετών (με τα ίδια αντίστοιχα δικαιολογητικά με αυτά της άδειας ανατροφής)</w:t>
            </w:r>
          </w:p>
        </w:tc>
        <w:tc>
          <w:tcPr>
            <w:tcW w:w="3543" w:type="dxa"/>
            <w:shd w:val="clear" w:color="auto" w:fill="auto"/>
          </w:tcPr>
          <w:p w:rsidR="00F648FD" w:rsidRPr="003D2100" w:rsidRDefault="00F648FD" w:rsidP="00AD50F6">
            <w:pPr>
              <w:pStyle w:val="a4"/>
              <w:numPr>
                <w:ilvl w:val="0"/>
                <w:numId w:val="3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lastRenderedPageBreak/>
              <w:t xml:space="preserve">Αίτηση </w:t>
            </w:r>
            <w:r w:rsidRPr="003D2100">
              <w:rPr>
                <w:rFonts w:asciiTheme="minorHAnsi" w:hAnsiTheme="minorHAnsi" w:cstheme="minorHAnsi"/>
                <w:sz w:val="14"/>
                <w:szCs w:val="14"/>
                <w:lang w:val="el-GR"/>
              </w:rPr>
              <w:t>άδειας ή / μειωμένου ωραρίου : περίπου 15 ημέρες πριν τη λήξη της άδειας λοχείας ή στην έναρξη της σύμβασης – εφόσον δικαιούται).</w:t>
            </w:r>
          </w:p>
          <w:p w:rsidR="00F648FD" w:rsidRPr="003D2100" w:rsidRDefault="00F648FD" w:rsidP="00AD50F6">
            <w:pPr>
              <w:pStyle w:val="a4"/>
              <w:numPr>
                <w:ilvl w:val="0"/>
                <w:numId w:val="3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Πιστοποιητικό Οικογενειακή κατάστασης</w:t>
            </w:r>
            <w:r w:rsidRPr="003D2100">
              <w:rPr>
                <w:rFonts w:asciiTheme="minorHAnsi" w:hAnsiTheme="minorHAnsi" w:cstheme="minorHAnsi"/>
                <w:sz w:val="14"/>
                <w:szCs w:val="14"/>
                <w:lang w:val="el-GR"/>
              </w:rPr>
              <w:t xml:space="preserve"> (3μήνου)</w:t>
            </w:r>
          </w:p>
          <w:p w:rsidR="00F648FD" w:rsidRPr="003D2100" w:rsidRDefault="00F648FD" w:rsidP="00AD50F6">
            <w:pPr>
              <w:pStyle w:val="a4"/>
              <w:numPr>
                <w:ilvl w:val="0"/>
                <w:numId w:val="3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Υπεύθυνη Δήλωση</w:t>
            </w:r>
            <w:r w:rsidRPr="003D2100">
              <w:rPr>
                <w:rFonts w:asciiTheme="minorHAnsi" w:hAnsiTheme="minorHAnsi" w:cstheme="minorHAnsi"/>
                <w:sz w:val="14"/>
                <w:szCs w:val="14"/>
                <w:lang w:val="el-GR"/>
              </w:rPr>
              <w:t xml:space="preserve"> της αναπληρώτριας για μη χρήση </w:t>
            </w:r>
            <w:r w:rsidRPr="003D2100">
              <w:rPr>
                <w:rFonts w:asciiTheme="minorHAnsi" w:hAnsiTheme="minorHAnsi" w:cstheme="minorHAnsi"/>
                <w:sz w:val="14"/>
                <w:szCs w:val="14"/>
                <w:lang w:val="el-GR"/>
              </w:rPr>
              <w:lastRenderedPageBreak/>
              <w:t>μειωμένου ωραρίου</w:t>
            </w:r>
          </w:p>
          <w:p w:rsidR="00F648FD" w:rsidRPr="003D2100" w:rsidRDefault="00F648FD" w:rsidP="00AD50F6">
            <w:pPr>
              <w:pStyle w:val="a4"/>
              <w:numPr>
                <w:ilvl w:val="0"/>
                <w:numId w:val="35"/>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Υπεύθυνη Δήλωση του συζύγου</w:t>
            </w:r>
            <w:r w:rsidRPr="003D2100">
              <w:rPr>
                <w:rFonts w:asciiTheme="minorHAnsi" w:hAnsiTheme="minorHAnsi" w:cstheme="minorHAnsi"/>
                <w:sz w:val="14"/>
                <w:szCs w:val="14"/>
                <w:lang w:val="el-GR"/>
              </w:rPr>
              <w:t xml:space="preserve"> ότι δεν κάνει παράλληλη χρήση καμίας </w:t>
            </w:r>
            <w:r w:rsidR="000E61BA" w:rsidRPr="003D2100">
              <w:rPr>
                <w:rFonts w:asciiTheme="minorHAnsi" w:hAnsiTheme="minorHAnsi" w:cstheme="minorHAnsi"/>
                <w:sz w:val="14"/>
                <w:szCs w:val="14"/>
                <w:lang w:val="el-GR"/>
              </w:rPr>
              <w:t xml:space="preserve">ταυτόχρονης </w:t>
            </w:r>
            <w:r w:rsidRPr="003D2100">
              <w:rPr>
                <w:rFonts w:asciiTheme="minorHAnsi" w:hAnsiTheme="minorHAnsi" w:cstheme="minorHAnsi"/>
                <w:sz w:val="14"/>
                <w:szCs w:val="14"/>
                <w:lang w:val="el-GR"/>
              </w:rPr>
              <w:t>διευκόλυνσης ανατροφής για το ίδιο τέκνο.</w:t>
            </w:r>
          </w:p>
          <w:p w:rsidR="00B51549" w:rsidRPr="003D2100" w:rsidRDefault="00B51549" w:rsidP="00AD50F6">
            <w:pPr>
              <w:spacing w:line="360" w:lineRule="auto"/>
              <w:jc w:val="both"/>
              <w:rPr>
                <w:rFonts w:asciiTheme="minorHAnsi" w:hAnsiTheme="minorHAnsi" w:cstheme="minorHAnsi"/>
                <w:b/>
                <w:sz w:val="14"/>
                <w:szCs w:val="14"/>
                <w:lang w:val="el-GR"/>
              </w:rPr>
            </w:pPr>
          </w:p>
          <w:p w:rsidR="00F648FD" w:rsidRPr="003D2100" w:rsidRDefault="005927C2" w:rsidP="00AD50F6">
            <w:pPr>
              <w:pStyle w:val="a4"/>
              <w:numPr>
                <w:ilvl w:val="0"/>
                <w:numId w:val="68"/>
              </w:numPr>
              <w:spacing w:line="360" w:lineRule="auto"/>
              <w:ind w:left="175" w:hanging="283"/>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 xml:space="preserve">ΠΡΟΣΟΧΗ! </w:t>
            </w:r>
            <w:r w:rsidR="00F648FD" w:rsidRPr="003D2100">
              <w:rPr>
                <w:rFonts w:asciiTheme="minorHAnsi" w:hAnsiTheme="minorHAnsi" w:cstheme="minorHAnsi"/>
                <w:sz w:val="14"/>
                <w:szCs w:val="14"/>
                <w:lang w:val="el-GR"/>
              </w:rPr>
              <w:t>Αλλαγή του χρονικού διαστήματος της άδειας που αιτείται η αναπληρώτρια δεν επιτρέπεται μετά την έναρξη των διευκολύνσεων.</w:t>
            </w:r>
          </w:p>
        </w:tc>
        <w:tc>
          <w:tcPr>
            <w:tcW w:w="2835" w:type="dxa"/>
            <w:shd w:val="clear" w:color="auto" w:fill="auto"/>
          </w:tcPr>
          <w:p w:rsidR="00F648FD" w:rsidRPr="003D2100" w:rsidRDefault="00C61AF7" w:rsidP="00C96C22">
            <w:pPr>
              <w:pStyle w:val="a4"/>
              <w:numPr>
                <w:ilvl w:val="0"/>
                <w:numId w:val="31"/>
              </w:numPr>
              <w:spacing w:line="360" w:lineRule="auto"/>
              <w:ind w:left="34" w:hanging="142"/>
              <w:rPr>
                <w:rFonts w:asciiTheme="minorHAnsi" w:hAnsiTheme="minorHAnsi" w:cstheme="minorHAnsi"/>
                <w:spacing w:val="-4"/>
                <w:sz w:val="14"/>
                <w:szCs w:val="14"/>
                <w:lang w:val="el-GR"/>
              </w:rPr>
            </w:pPr>
            <w:hyperlink r:id="rId60" w:history="1">
              <w:r w:rsidR="00F648FD" w:rsidRPr="003D2100">
                <w:rPr>
                  <w:rStyle w:val="-"/>
                  <w:rFonts w:asciiTheme="minorHAnsi" w:hAnsiTheme="minorHAnsi" w:cstheme="minorHAnsi"/>
                  <w:color w:val="auto"/>
                  <w:sz w:val="14"/>
                  <w:szCs w:val="14"/>
                  <w:lang w:val="el-GR"/>
                </w:rPr>
                <w:t>Άρθρο 26 του ν.4599/2019 ΦΕΚ(Α΄40)</w:t>
              </w:r>
            </w:hyperlink>
          </w:p>
          <w:p w:rsidR="00BC7BA7" w:rsidRPr="003D2100" w:rsidRDefault="00BC7BA7" w:rsidP="00BC7BA7">
            <w:pPr>
              <w:spacing w:line="360" w:lineRule="auto"/>
              <w:rPr>
                <w:rFonts w:asciiTheme="minorHAnsi" w:hAnsiTheme="minorHAnsi" w:cstheme="minorHAnsi"/>
                <w:spacing w:val="-4"/>
                <w:sz w:val="14"/>
                <w:szCs w:val="14"/>
                <w:lang w:val="el-GR"/>
              </w:rPr>
            </w:pPr>
          </w:p>
          <w:p w:rsidR="00BC7BA7" w:rsidRPr="003D2100" w:rsidRDefault="00BC7BA7" w:rsidP="00BC7BA7">
            <w:pPr>
              <w:spacing w:line="360" w:lineRule="auto"/>
              <w:rPr>
                <w:rFonts w:asciiTheme="minorHAnsi" w:hAnsiTheme="minorHAnsi" w:cstheme="minorHAnsi"/>
                <w:spacing w:val="-4"/>
                <w:sz w:val="14"/>
                <w:szCs w:val="14"/>
                <w:lang w:val="el-GR"/>
              </w:rPr>
            </w:pPr>
          </w:p>
        </w:tc>
      </w:tr>
      <w:tr w:rsidR="00F648FD" w:rsidRPr="00611BCB" w:rsidTr="00AD50F6">
        <w:tc>
          <w:tcPr>
            <w:tcW w:w="1653" w:type="dxa"/>
            <w:shd w:val="clear" w:color="auto" w:fill="auto"/>
          </w:tcPr>
          <w:p w:rsidR="00953BB6" w:rsidRPr="003D2100" w:rsidRDefault="00F648FD" w:rsidP="00FF5B0B">
            <w:pPr>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Άνευ Αποδοχών </w:t>
            </w:r>
          </w:p>
          <w:p w:rsidR="00F648FD" w:rsidRPr="003D2100" w:rsidRDefault="00F648FD" w:rsidP="00FF5B0B">
            <w:pPr>
              <w:rPr>
                <w:rFonts w:asciiTheme="minorHAnsi" w:hAnsiTheme="minorHAnsi" w:cstheme="minorHAnsi"/>
                <w:b/>
                <w:sz w:val="14"/>
                <w:szCs w:val="14"/>
                <w:lang w:val="el-GR"/>
              </w:rPr>
            </w:pPr>
            <w:r w:rsidRPr="003D2100">
              <w:rPr>
                <w:rFonts w:asciiTheme="minorHAnsi" w:hAnsiTheme="minorHAnsi" w:cstheme="minorHAnsi"/>
                <w:b/>
                <w:sz w:val="14"/>
                <w:szCs w:val="14"/>
                <w:lang w:val="el-GR"/>
              </w:rPr>
              <w:t>4 μηνών</w:t>
            </w:r>
          </w:p>
          <w:p w:rsidR="00F648FD" w:rsidRPr="003D2100" w:rsidRDefault="00F648FD" w:rsidP="00FF5B0B">
            <w:pPr>
              <w:rPr>
                <w:rFonts w:asciiTheme="minorHAnsi" w:hAnsiTheme="minorHAnsi" w:cstheme="minorHAnsi"/>
                <w:b/>
                <w:sz w:val="14"/>
                <w:szCs w:val="14"/>
                <w:lang w:val="el-GR"/>
              </w:rPr>
            </w:pPr>
          </w:p>
          <w:p w:rsidR="00F648FD" w:rsidRPr="003D2100" w:rsidRDefault="00F648FD" w:rsidP="00FF5B0B">
            <w:pPr>
              <w:rPr>
                <w:rFonts w:asciiTheme="minorHAnsi" w:hAnsiTheme="minorHAnsi" w:cstheme="minorHAnsi"/>
                <w:sz w:val="14"/>
                <w:szCs w:val="14"/>
                <w:lang w:val="el-GR"/>
              </w:rPr>
            </w:pPr>
          </w:p>
        </w:tc>
        <w:tc>
          <w:tcPr>
            <w:tcW w:w="2835" w:type="dxa"/>
            <w:shd w:val="clear" w:color="auto" w:fill="auto"/>
          </w:tcPr>
          <w:p w:rsidR="00F648FD" w:rsidRPr="003D2100" w:rsidRDefault="00F648FD" w:rsidP="00FF5B0B">
            <w:pPr>
              <w:spacing w:line="360" w:lineRule="auto"/>
              <w:rPr>
                <w:rFonts w:asciiTheme="minorHAnsi" w:hAnsiTheme="minorHAnsi" w:cstheme="minorHAnsi"/>
                <w:sz w:val="14"/>
                <w:szCs w:val="14"/>
                <w:u w:val="single"/>
                <w:lang w:val="el-GR"/>
              </w:rPr>
            </w:pPr>
            <w:r w:rsidRPr="003D2100">
              <w:rPr>
                <w:rFonts w:asciiTheme="minorHAnsi" w:hAnsiTheme="minorHAnsi" w:cstheme="minorHAnsi"/>
                <w:b/>
                <w:sz w:val="14"/>
                <w:szCs w:val="14"/>
                <w:lang w:val="el-GR"/>
              </w:rPr>
              <w:t xml:space="preserve">4 μήνες </w:t>
            </w:r>
            <w:r w:rsidRPr="003D2100">
              <w:rPr>
                <w:rFonts w:asciiTheme="minorHAnsi" w:hAnsiTheme="minorHAnsi" w:cstheme="minorHAnsi"/>
                <w:sz w:val="14"/>
                <w:szCs w:val="14"/>
                <w:u w:val="single"/>
                <w:lang w:val="el-GR"/>
              </w:rPr>
              <w:t>(2 επιδοτούμενοι από ΟΑΕΔ+2 άνευ επιδότησης)</w:t>
            </w:r>
          </w:p>
          <w:p w:rsidR="001F0185" w:rsidRPr="003D2100" w:rsidRDefault="001F0185" w:rsidP="00FF5B0B">
            <w:pPr>
              <w:spacing w:line="360" w:lineRule="auto"/>
              <w:rPr>
                <w:rFonts w:asciiTheme="minorHAnsi" w:hAnsiTheme="minorHAnsi" w:cstheme="minorHAnsi"/>
                <w:sz w:val="14"/>
                <w:szCs w:val="14"/>
                <w:lang w:val="el-GR"/>
              </w:rPr>
            </w:pPr>
          </w:p>
          <w:p w:rsidR="00F648FD" w:rsidRPr="003D2100" w:rsidRDefault="001F0185" w:rsidP="00FF5B0B">
            <w:pPr>
              <w:pStyle w:val="a4"/>
              <w:spacing w:line="360" w:lineRule="auto"/>
              <w:ind w:left="172"/>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5927C2" w:rsidRPr="003D2100" w:rsidRDefault="005927C2" w:rsidP="00AD50F6">
            <w:pPr>
              <w:pStyle w:val="a4"/>
              <w:numPr>
                <w:ilvl w:val="0"/>
                <w:numId w:val="31"/>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για κάθε εργαζόμενος γονέας</w:t>
            </w:r>
            <w:r w:rsidRPr="003D2100">
              <w:rPr>
                <w:rFonts w:asciiTheme="minorHAnsi" w:hAnsiTheme="minorHAnsi" w:cstheme="minorHAnsi"/>
                <w:sz w:val="14"/>
                <w:szCs w:val="14"/>
                <w:lang w:val="el-GR"/>
              </w:rPr>
              <w:t xml:space="preserve"> ή πρόσωπο που ασκεί τη γονική μέριμνα έχει ατομικό και αμεταβίβαστο δικαίωμα γονικής άδειας για την ανατροφή του παιδιού, την οποία μπορεί να χρησιμοποιήσει συνεχόμενα ή τμηματικά, μέχρι το παιδί να συμπληρώσει την </w:t>
            </w:r>
            <w:r w:rsidRPr="003D2100">
              <w:rPr>
                <w:rFonts w:asciiTheme="minorHAnsi" w:hAnsiTheme="minorHAnsi" w:cstheme="minorHAnsi"/>
                <w:b/>
                <w:sz w:val="14"/>
                <w:szCs w:val="14"/>
                <w:u w:val="single"/>
                <w:lang w:val="el-GR"/>
              </w:rPr>
              <w:t>ηλικία των 8 ετών</w:t>
            </w:r>
          </w:p>
          <w:p w:rsidR="005927C2" w:rsidRPr="003D2100" w:rsidRDefault="005927C2" w:rsidP="00AD50F6">
            <w:pPr>
              <w:pStyle w:val="a4"/>
              <w:numPr>
                <w:ilvl w:val="0"/>
                <w:numId w:val="31"/>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Κατ' εξαίρεση, </w:t>
            </w:r>
            <w:r w:rsidRPr="003D2100">
              <w:rPr>
                <w:rFonts w:asciiTheme="minorHAnsi" w:hAnsiTheme="minorHAnsi" w:cstheme="minorHAnsi"/>
                <w:b/>
                <w:sz w:val="14"/>
                <w:szCs w:val="14"/>
                <w:lang w:val="el-GR"/>
              </w:rPr>
              <w:t xml:space="preserve">γονείς διδύμων, τριδύμων ή και περισσότερων </w:t>
            </w:r>
            <w:proofErr w:type="spellStart"/>
            <w:r w:rsidRPr="003D2100">
              <w:rPr>
                <w:rFonts w:asciiTheme="minorHAnsi" w:hAnsiTheme="minorHAnsi" w:cstheme="minorHAnsi"/>
                <w:b/>
                <w:sz w:val="14"/>
                <w:szCs w:val="14"/>
                <w:lang w:val="el-GR"/>
              </w:rPr>
              <w:t>πολύδυμων</w:t>
            </w:r>
            <w:proofErr w:type="spellEnd"/>
            <w:r w:rsidRPr="003D2100">
              <w:rPr>
                <w:rFonts w:asciiTheme="minorHAnsi" w:hAnsiTheme="minorHAnsi" w:cstheme="minorHAnsi"/>
                <w:b/>
                <w:sz w:val="14"/>
                <w:szCs w:val="14"/>
                <w:lang w:val="el-GR"/>
              </w:rPr>
              <w:t xml:space="preserve"> τέκνων</w:t>
            </w:r>
            <w:r w:rsidRPr="003D2100">
              <w:rPr>
                <w:rFonts w:asciiTheme="minorHAnsi" w:hAnsiTheme="minorHAnsi" w:cstheme="minorHAnsi"/>
                <w:sz w:val="14"/>
                <w:szCs w:val="14"/>
                <w:lang w:val="el-GR"/>
              </w:rPr>
              <w:t xml:space="preserve"> δικαιούνται να λάβουν τη γονική άδεια για κάθε παιδί ξεχωριστά, συνεχόμενα ή τμηματικά, και δικαιούνται να </w:t>
            </w:r>
            <w:r w:rsidRPr="003D2100">
              <w:rPr>
                <w:rFonts w:asciiTheme="minorHAnsi" w:hAnsiTheme="minorHAnsi" w:cstheme="minorHAnsi"/>
                <w:b/>
                <w:sz w:val="14"/>
                <w:szCs w:val="14"/>
                <w:u w:val="single"/>
                <w:lang w:val="el-GR"/>
              </w:rPr>
              <w:t>λάβουν το επίδομα της παρούσας για 2 μήνες επιπλέον</w:t>
            </w:r>
            <w:r w:rsidRPr="003D2100">
              <w:rPr>
                <w:rFonts w:asciiTheme="minorHAnsi" w:hAnsiTheme="minorHAnsi" w:cstheme="minorHAnsi"/>
                <w:sz w:val="14"/>
                <w:szCs w:val="14"/>
                <w:lang w:val="el-GR"/>
              </w:rPr>
              <w:t xml:space="preserve"> ανεξαρτήτως του αριθμού των παιδιών που γεννήθηκαν μαζί.</w:t>
            </w:r>
          </w:p>
          <w:p w:rsidR="005927C2" w:rsidRPr="003D2100" w:rsidRDefault="005927C2" w:rsidP="00AD50F6">
            <w:pPr>
              <w:pStyle w:val="a4"/>
              <w:numPr>
                <w:ilvl w:val="0"/>
                <w:numId w:val="31"/>
              </w:numPr>
              <w:spacing w:line="360" w:lineRule="auto"/>
              <w:ind w:left="172" w:hanging="284"/>
              <w:jc w:val="both"/>
              <w:rPr>
                <w:rFonts w:asciiTheme="minorHAnsi" w:hAnsiTheme="minorHAnsi" w:cstheme="minorHAnsi"/>
                <w:sz w:val="14"/>
                <w:szCs w:val="14"/>
                <w:u w:val="single"/>
                <w:lang w:val="el-GR"/>
              </w:rPr>
            </w:pPr>
            <w:proofErr w:type="spellStart"/>
            <w:r w:rsidRPr="003D2100">
              <w:rPr>
                <w:rFonts w:asciiTheme="minorHAnsi" w:hAnsiTheme="minorHAnsi" w:cstheme="minorHAnsi"/>
                <w:b/>
                <w:sz w:val="14"/>
                <w:szCs w:val="14"/>
                <w:lang w:val="el-GR"/>
              </w:rPr>
              <w:t>Μονογονείς</w:t>
            </w:r>
            <w:proofErr w:type="spellEnd"/>
            <w:r w:rsidRPr="003D2100">
              <w:rPr>
                <w:rFonts w:asciiTheme="minorHAnsi" w:hAnsiTheme="minorHAnsi" w:cstheme="minorHAnsi"/>
                <w:b/>
                <w:sz w:val="14"/>
                <w:szCs w:val="14"/>
                <w:lang w:val="el-GR"/>
              </w:rPr>
              <w:t xml:space="preserve"> </w:t>
            </w:r>
            <w:r w:rsidRPr="003D2100">
              <w:rPr>
                <w:rFonts w:asciiTheme="minorHAnsi" w:hAnsiTheme="minorHAnsi" w:cstheme="minorHAnsi"/>
                <w:sz w:val="14"/>
                <w:szCs w:val="14"/>
                <w:lang w:val="el-GR"/>
              </w:rPr>
              <w:t xml:space="preserve">λόγω θανάτου του άλλου γονέα ή λόγω ολικής αφαίρεσης της γονικής μέριμνας ή μη αναγνώρισης του τέκνου από τον άλλο γονέα, δικαιούνται </w:t>
            </w:r>
            <w:r w:rsidRPr="003D2100">
              <w:rPr>
                <w:rFonts w:asciiTheme="minorHAnsi" w:hAnsiTheme="minorHAnsi" w:cstheme="minorHAnsi"/>
                <w:b/>
                <w:sz w:val="14"/>
                <w:szCs w:val="14"/>
                <w:lang w:val="el-GR"/>
              </w:rPr>
              <w:t xml:space="preserve">τη γονική άδεια και το επίδομα εις διπλούν. </w:t>
            </w:r>
            <w:r w:rsidRPr="003D2100">
              <w:rPr>
                <w:rFonts w:asciiTheme="minorHAnsi" w:hAnsiTheme="minorHAnsi" w:cstheme="minorHAnsi"/>
                <w:b/>
                <w:sz w:val="14"/>
                <w:szCs w:val="14"/>
                <w:u w:val="single"/>
                <w:lang w:val="el-GR"/>
              </w:rPr>
              <w:t xml:space="preserve">8 μήνες </w:t>
            </w:r>
            <w:r w:rsidRPr="003D2100">
              <w:rPr>
                <w:rFonts w:asciiTheme="minorHAnsi" w:hAnsiTheme="minorHAnsi" w:cstheme="minorHAnsi"/>
                <w:sz w:val="14"/>
                <w:szCs w:val="14"/>
                <w:u w:val="single"/>
                <w:lang w:val="el-GR"/>
              </w:rPr>
              <w:t>(4 επιδοτούμενοι από ΟΑΕΔ+4 άνευ επιδότησης)</w:t>
            </w:r>
          </w:p>
          <w:p w:rsidR="005927C2" w:rsidRPr="003D2100" w:rsidRDefault="005927C2" w:rsidP="00AD50F6">
            <w:pPr>
              <w:pStyle w:val="a4"/>
              <w:spacing w:line="360" w:lineRule="auto"/>
              <w:ind w:left="172"/>
              <w:jc w:val="both"/>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ΠΡΟΣΟΧΗ!</w:t>
            </w:r>
          </w:p>
          <w:p w:rsidR="005927C2" w:rsidRPr="003D2100" w:rsidRDefault="005927C2" w:rsidP="00AD50F6">
            <w:pPr>
              <w:pStyle w:val="a4"/>
              <w:numPr>
                <w:ilvl w:val="0"/>
                <w:numId w:val="56"/>
              </w:numPr>
              <w:spacing w:line="360" w:lineRule="auto"/>
              <w:ind w:left="172" w:hanging="284"/>
              <w:jc w:val="both"/>
              <w:rPr>
                <w:rFonts w:asciiTheme="minorHAnsi" w:hAnsiTheme="minorHAnsi" w:cstheme="minorHAnsi"/>
                <w:sz w:val="14"/>
                <w:szCs w:val="14"/>
                <w:u w:val="single"/>
                <w:lang w:val="el-GR"/>
              </w:rPr>
            </w:pPr>
            <w:r w:rsidRPr="003D2100">
              <w:rPr>
                <w:rFonts w:asciiTheme="minorHAnsi" w:hAnsiTheme="minorHAnsi" w:cstheme="minorHAnsi"/>
                <w:sz w:val="14"/>
                <w:szCs w:val="14"/>
                <w:lang w:val="el-GR"/>
              </w:rPr>
              <w:t xml:space="preserve">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w:t>
            </w:r>
            <w:r w:rsidRPr="003D2100">
              <w:rPr>
                <w:rFonts w:asciiTheme="minorHAnsi" w:hAnsiTheme="minorHAnsi" w:cstheme="minorHAnsi"/>
                <w:sz w:val="14"/>
                <w:szCs w:val="14"/>
                <w:u w:val="single"/>
                <w:lang w:val="el-GR"/>
              </w:rPr>
              <w:t>μεσολάβησε 1 χρόνος πραγματικής απασχόλησης στον ίδιο εργοδότη</w:t>
            </w:r>
          </w:p>
          <w:p w:rsidR="005927C2" w:rsidRPr="003D2100" w:rsidRDefault="005927C2" w:rsidP="00AD50F6">
            <w:pPr>
              <w:pStyle w:val="a4"/>
              <w:numPr>
                <w:ilvl w:val="0"/>
                <w:numId w:val="56"/>
              </w:numPr>
              <w:spacing w:line="360" w:lineRule="auto"/>
              <w:ind w:left="172" w:hanging="284"/>
              <w:jc w:val="both"/>
              <w:rPr>
                <w:rFonts w:asciiTheme="minorHAnsi" w:hAnsiTheme="minorHAnsi" w:cstheme="minorHAnsi"/>
                <w:sz w:val="14"/>
                <w:szCs w:val="14"/>
                <w:lang w:val="el-GR"/>
              </w:rPr>
            </w:pPr>
            <w:r w:rsidRPr="003D2100">
              <w:rPr>
                <w:rFonts w:asciiTheme="minorHAnsi" w:hAnsiTheme="minorHAnsi" w:cstheme="minorHAnsi"/>
                <w:sz w:val="14"/>
                <w:szCs w:val="14"/>
                <w:lang w:val="el-GR"/>
              </w:rPr>
              <w:t>Σε περίπτωση υιοθεσίας ή αναδοχής τέκνου ηλικίας έως 8 ετών, η γονική άδεια χορηγείται από την ένταξη του παιδιού στην οικογένεια.</w:t>
            </w:r>
          </w:p>
          <w:p w:rsidR="005927C2" w:rsidRPr="003D2100" w:rsidRDefault="005927C2" w:rsidP="00AD50F6">
            <w:pPr>
              <w:pStyle w:val="a4"/>
              <w:numPr>
                <w:ilvl w:val="0"/>
                <w:numId w:val="54"/>
              </w:numPr>
              <w:spacing w:line="360" w:lineRule="auto"/>
              <w:ind w:left="172" w:hanging="281"/>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Χορήγηση άδειας συνεχόμενα ή τμηματικά αλλά άπαξ εντός της σύμβασης</w:t>
            </w:r>
            <w:r w:rsidRPr="003D2100">
              <w:rPr>
                <w:rFonts w:asciiTheme="minorHAnsi" w:hAnsiTheme="minorHAnsi" w:cstheme="minorHAnsi"/>
                <w:sz w:val="14"/>
                <w:szCs w:val="14"/>
                <w:lang w:val="el-GR"/>
              </w:rPr>
              <w:t>.</w:t>
            </w:r>
          </w:p>
          <w:p w:rsidR="00F648FD" w:rsidRPr="003D2100" w:rsidRDefault="005927C2" w:rsidP="00AD50F6">
            <w:pPr>
              <w:pStyle w:val="a4"/>
              <w:numPr>
                <w:ilvl w:val="0"/>
                <w:numId w:val="54"/>
              </w:numPr>
              <w:spacing w:line="360" w:lineRule="auto"/>
              <w:ind w:left="172" w:hanging="281"/>
              <w:jc w:val="both"/>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Ο εργαζόμενος γονέας </w:t>
            </w:r>
            <w:r w:rsidRPr="003D2100">
              <w:rPr>
                <w:rFonts w:asciiTheme="minorHAnsi" w:hAnsiTheme="minorHAnsi" w:cstheme="minorHAnsi"/>
                <w:sz w:val="14"/>
                <w:szCs w:val="14"/>
                <w:u w:val="single"/>
                <w:lang w:val="el-GR"/>
              </w:rPr>
              <w:t>πρέπει να έχει συμπληρώσει 1 έτος συνεχόμενης</w:t>
            </w:r>
            <w:r w:rsidRPr="003D2100">
              <w:rPr>
                <w:rFonts w:asciiTheme="minorHAnsi" w:hAnsiTheme="minorHAnsi" w:cstheme="minorHAnsi"/>
                <w:sz w:val="14"/>
                <w:szCs w:val="14"/>
                <w:lang w:val="el-GR"/>
              </w:rPr>
              <w:t xml:space="preserve"> ή με </w:t>
            </w:r>
            <w:r w:rsidRPr="003D2100">
              <w:rPr>
                <w:rFonts w:asciiTheme="minorHAnsi" w:hAnsiTheme="minorHAnsi" w:cstheme="minorHAnsi"/>
                <w:sz w:val="14"/>
                <w:szCs w:val="14"/>
                <w:u w:val="single"/>
                <w:lang w:val="el-GR"/>
              </w:rPr>
              <w:t>διαδοχικές συμβάσεις εργασίας ορισμένου χρόνου στον ίδιο εργοδότη</w:t>
            </w:r>
            <w:r w:rsidRPr="003D2100">
              <w:rPr>
                <w:rFonts w:asciiTheme="minorHAnsi" w:hAnsiTheme="minorHAnsi" w:cstheme="minorHAnsi"/>
                <w:sz w:val="14"/>
                <w:szCs w:val="14"/>
                <w:lang w:val="el-GR"/>
              </w:rPr>
              <w:t>, εκτός αν ορίζεται ευνοϊκότερα από ειδική διάταξη.</w:t>
            </w:r>
          </w:p>
          <w:p w:rsidR="00F97994" w:rsidRPr="003D2100" w:rsidRDefault="00F97994" w:rsidP="00F97994">
            <w:pPr>
              <w:spacing w:line="360" w:lineRule="auto"/>
              <w:jc w:val="both"/>
              <w:rPr>
                <w:rFonts w:asciiTheme="minorHAnsi" w:hAnsiTheme="minorHAnsi" w:cstheme="minorHAnsi"/>
                <w:b/>
                <w:sz w:val="14"/>
                <w:szCs w:val="14"/>
                <w:lang w:val="el-GR"/>
              </w:rPr>
            </w:pPr>
          </w:p>
          <w:p w:rsidR="00F97994" w:rsidRPr="003D2100" w:rsidRDefault="00F97994" w:rsidP="00F97994">
            <w:pPr>
              <w:spacing w:line="360" w:lineRule="auto"/>
              <w:jc w:val="both"/>
              <w:rPr>
                <w:rFonts w:asciiTheme="minorHAnsi" w:hAnsiTheme="minorHAnsi" w:cstheme="minorHAnsi"/>
                <w:b/>
                <w:sz w:val="14"/>
                <w:szCs w:val="14"/>
                <w:lang w:val="el-GR"/>
              </w:rPr>
            </w:pPr>
          </w:p>
          <w:p w:rsidR="00CF30D3" w:rsidRPr="003D2100" w:rsidRDefault="00CF30D3" w:rsidP="00CF30D3">
            <w:pPr>
              <w:pStyle w:val="a4"/>
              <w:spacing w:line="360" w:lineRule="auto"/>
              <w:ind w:left="172"/>
              <w:jc w:val="both"/>
              <w:rPr>
                <w:rFonts w:asciiTheme="minorHAnsi" w:hAnsiTheme="minorHAnsi" w:cstheme="minorHAnsi"/>
                <w:b/>
                <w:sz w:val="14"/>
                <w:szCs w:val="14"/>
                <w:lang w:val="el-GR"/>
              </w:rPr>
            </w:pPr>
          </w:p>
        </w:tc>
        <w:tc>
          <w:tcPr>
            <w:tcW w:w="3543" w:type="dxa"/>
            <w:shd w:val="clear" w:color="auto" w:fill="auto"/>
          </w:tcPr>
          <w:p w:rsidR="00F648FD" w:rsidRPr="003D2100" w:rsidRDefault="00F648FD" w:rsidP="00AD50F6">
            <w:pPr>
              <w:pStyle w:val="a4"/>
              <w:numPr>
                <w:ilvl w:val="0"/>
                <w:numId w:val="55"/>
              </w:numPr>
              <w:spacing w:line="360" w:lineRule="auto"/>
              <w:ind w:left="175" w:hanging="284"/>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 xml:space="preserve">Αίτηση </w:t>
            </w:r>
            <w:r w:rsidRPr="003D2100">
              <w:rPr>
                <w:rFonts w:asciiTheme="minorHAnsi" w:hAnsiTheme="minorHAnsi" w:cstheme="minorHAnsi"/>
                <w:sz w:val="14"/>
                <w:szCs w:val="14"/>
                <w:lang w:val="el-GR"/>
              </w:rPr>
              <w:t>τουλάχιστον 1 μήνα πριν την άδεια</w:t>
            </w:r>
          </w:p>
          <w:p w:rsidR="00F648FD" w:rsidRPr="003D2100" w:rsidRDefault="00F648FD" w:rsidP="00AD50F6">
            <w:pPr>
              <w:pStyle w:val="a4"/>
              <w:numPr>
                <w:ilvl w:val="0"/>
                <w:numId w:val="55"/>
              </w:numPr>
              <w:spacing w:line="360" w:lineRule="auto"/>
              <w:ind w:left="175" w:hanging="284"/>
              <w:jc w:val="both"/>
              <w:rPr>
                <w:rFonts w:asciiTheme="minorHAnsi" w:hAnsiTheme="minorHAnsi" w:cstheme="minorHAnsi"/>
                <w:sz w:val="14"/>
                <w:szCs w:val="14"/>
                <w:shd w:val="clear" w:color="auto" w:fill="FFFFFF"/>
                <w:lang w:val="el-GR"/>
              </w:rPr>
            </w:pPr>
            <w:r w:rsidRPr="003D2100">
              <w:rPr>
                <w:rFonts w:asciiTheme="minorHAnsi" w:hAnsiTheme="minorHAnsi" w:cstheme="minorHAnsi"/>
                <w:b/>
                <w:sz w:val="14"/>
                <w:szCs w:val="14"/>
                <w:lang w:val="el-GR"/>
              </w:rPr>
              <w:t>Πιστοποιητικό Οικογενειακής Κατάστασης</w:t>
            </w:r>
            <w:r w:rsidRPr="003D2100">
              <w:rPr>
                <w:rFonts w:asciiTheme="minorHAnsi" w:hAnsiTheme="minorHAnsi" w:cstheme="minorHAnsi"/>
                <w:sz w:val="14"/>
                <w:szCs w:val="14"/>
                <w:lang w:val="el-GR"/>
              </w:rPr>
              <w:t xml:space="preserve"> (3μήνου)</w:t>
            </w:r>
          </w:p>
          <w:p w:rsidR="00F648FD" w:rsidRPr="003D2100" w:rsidRDefault="00F648FD" w:rsidP="00AD50F6">
            <w:pPr>
              <w:pStyle w:val="a4"/>
              <w:numPr>
                <w:ilvl w:val="0"/>
                <w:numId w:val="55"/>
              </w:numPr>
              <w:spacing w:line="360" w:lineRule="auto"/>
              <w:ind w:left="175"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Υπεύθυνη Δήλωση του συζύγου </w:t>
            </w:r>
            <w:r w:rsidRPr="003D2100">
              <w:rPr>
                <w:rFonts w:asciiTheme="minorHAnsi" w:hAnsiTheme="minorHAnsi" w:cstheme="minorHAnsi"/>
                <w:sz w:val="14"/>
                <w:szCs w:val="14"/>
                <w:lang w:val="el-GR"/>
              </w:rPr>
              <w:t>ότι δεν κάνει παράλληλη χρήση καμίας αντίστοιχης διευκόλυνσης ανατροφής.</w:t>
            </w:r>
          </w:p>
          <w:p w:rsidR="00F648FD" w:rsidRPr="003D2100" w:rsidRDefault="00F648FD" w:rsidP="00AD50F6">
            <w:pPr>
              <w:pStyle w:val="a4"/>
              <w:numPr>
                <w:ilvl w:val="0"/>
                <w:numId w:val="55"/>
              </w:numPr>
              <w:spacing w:line="360" w:lineRule="auto"/>
              <w:ind w:left="175"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Κοινή Υπεύθυνη Δήλωση α</w:t>
            </w:r>
            <w:r w:rsidRPr="003D2100">
              <w:rPr>
                <w:rFonts w:asciiTheme="minorHAnsi" w:hAnsiTheme="minorHAnsi" w:cstheme="minorHAnsi"/>
                <w:sz w:val="14"/>
                <w:szCs w:val="14"/>
                <w:lang w:val="el-GR"/>
              </w:rPr>
              <w:t>ν και οι δύο γονείς απασχολούνται στον ίδιο εργοδότη, αποφασίζουν, ποιος από τους δύο θα κάνει πρώτος χρήση αυτού του δικαιώματος και για πόσο χρονικό διάστημα.</w:t>
            </w:r>
          </w:p>
          <w:p w:rsidR="00F648FD" w:rsidRPr="003D2100" w:rsidRDefault="00F648FD" w:rsidP="00AD50F6">
            <w:pPr>
              <w:pStyle w:val="a4"/>
              <w:numPr>
                <w:ilvl w:val="0"/>
                <w:numId w:val="55"/>
              </w:numPr>
              <w:spacing w:line="360" w:lineRule="auto"/>
              <w:ind w:left="175" w:hanging="284"/>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t>Βεβαίωση προϋπηρεσίας στο Υ.ΠΑΙ.Θ</w:t>
            </w:r>
          </w:p>
          <w:p w:rsidR="00F648FD" w:rsidRPr="003D2100" w:rsidRDefault="00F648FD" w:rsidP="00AD50F6">
            <w:pPr>
              <w:spacing w:line="360" w:lineRule="auto"/>
              <w:jc w:val="both"/>
              <w:rPr>
                <w:rFonts w:asciiTheme="minorHAnsi" w:hAnsiTheme="minorHAnsi" w:cstheme="minorHAnsi"/>
                <w:sz w:val="14"/>
                <w:szCs w:val="14"/>
                <w:lang w:val="el-GR"/>
              </w:rPr>
            </w:pPr>
          </w:p>
          <w:p w:rsidR="00F648FD" w:rsidRPr="003D2100" w:rsidRDefault="00F648FD" w:rsidP="00AD50F6">
            <w:pPr>
              <w:spacing w:line="360" w:lineRule="auto"/>
              <w:jc w:val="both"/>
              <w:rPr>
                <w:rFonts w:asciiTheme="minorHAnsi" w:hAnsiTheme="minorHAnsi" w:cstheme="minorHAnsi"/>
                <w:sz w:val="14"/>
                <w:szCs w:val="14"/>
                <w:lang w:val="el-GR"/>
              </w:rPr>
            </w:pPr>
          </w:p>
          <w:p w:rsidR="00F648FD" w:rsidRPr="003D2100" w:rsidRDefault="00F648FD" w:rsidP="00AD50F6">
            <w:pPr>
              <w:spacing w:line="360" w:lineRule="auto"/>
              <w:jc w:val="both"/>
              <w:rPr>
                <w:rFonts w:asciiTheme="minorHAnsi" w:hAnsiTheme="minorHAnsi" w:cstheme="minorHAnsi"/>
                <w:sz w:val="14"/>
                <w:szCs w:val="14"/>
                <w:lang w:val="el-GR"/>
              </w:rPr>
            </w:pPr>
          </w:p>
          <w:p w:rsidR="00F648FD" w:rsidRPr="003D2100" w:rsidRDefault="00F648FD" w:rsidP="00AD50F6">
            <w:pPr>
              <w:spacing w:line="360" w:lineRule="auto"/>
              <w:jc w:val="both"/>
              <w:rPr>
                <w:rFonts w:asciiTheme="minorHAnsi" w:hAnsiTheme="minorHAnsi" w:cstheme="minorHAnsi"/>
                <w:sz w:val="14"/>
                <w:szCs w:val="14"/>
                <w:lang w:val="el-GR"/>
              </w:rPr>
            </w:pPr>
          </w:p>
          <w:p w:rsidR="00F648FD" w:rsidRPr="003D2100" w:rsidRDefault="00F648FD" w:rsidP="00AD50F6">
            <w:pPr>
              <w:pStyle w:val="a4"/>
              <w:spacing w:line="360" w:lineRule="auto"/>
              <w:ind w:left="175"/>
              <w:jc w:val="both"/>
              <w:rPr>
                <w:rFonts w:asciiTheme="minorHAnsi" w:hAnsiTheme="minorHAnsi" w:cstheme="minorHAnsi"/>
                <w:b/>
                <w:sz w:val="14"/>
                <w:szCs w:val="14"/>
                <w:lang w:val="el-GR"/>
              </w:rPr>
            </w:pPr>
          </w:p>
        </w:tc>
        <w:tc>
          <w:tcPr>
            <w:tcW w:w="2835" w:type="dxa"/>
            <w:shd w:val="clear" w:color="auto" w:fill="auto"/>
          </w:tcPr>
          <w:p w:rsidR="00F648FD" w:rsidRPr="003D2100" w:rsidRDefault="00C61AF7" w:rsidP="00FF5B0B">
            <w:pPr>
              <w:pStyle w:val="xl28"/>
              <w:numPr>
                <w:ilvl w:val="0"/>
                <w:numId w:val="2"/>
              </w:numPr>
              <w:pBdr>
                <w:left w:val="none" w:sz="0" w:space="0" w:color="auto"/>
                <w:right w:val="none" w:sz="0" w:space="0" w:color="auto"/>
              </w:pBdr>
              <w:spacing w:before="0" w:beforeAutospacing="0" w:after="0" w:afterAutospacing="0"/>
              <w:ind w:left="33" w:hanging="142"/>
              <w:rPr>
                <w:rFonts w:asciiTheme="minorHAnsi" w:hAnsiTheme="minorHAnsi" w:cstheme="minorHAnsi"/>
                <w:b w:val="0"/>
                <w:sz w:val="14"/>
                <w:szCs w:val="14"/>
                <w:u w:val="single"/>
              </w:rPr>
            </w:pPr>
            <w:hyperlink r:id="rId61" w:history="1">
              <w:r w:rsidR="00F648FD" w:rsidRPr="003D2100">
                <w:rPr>
                  <w:rStyle w:val="-"/>
                  <w:rFonts w:asciiTheme="minorHAnsi" w:hAnsiTheme="minorHAnsi" w:cstheme="minorHAnsi"/>
                  <w:b w:val="0"/>
                  <w:color w:val="auto"/>
                  <w:sz w:val="14"/>
                  <w:szCs w:val="14"/>
                </w:rPr>
                <w:t>άρθρο 28,</w:t>
              </w:r>
              <w:r w:rsidR="005927C2" w:rsidRPr="003D2100">
                <w:rPr>
                  <w:rStyle w:val="-"/>
                  <w:rFonts w:asciiTheme="minorHAnsi" w:hAnsiTheme="minorHAnsi" w:cstheme="minorHAnsi"/>
                  <w:b w:val="0"/>
                  <w:color w:val="auto"/>
                  <w:sz w:val="14"/>
                  <w:szCs w:val="14"/>
                </w:rPr>
                <w:t xml:space="preserve">του </w:t>
              </w:r>
              <w:r w:rsidR="00F648FD" w:rsidRPr="003D2100">
                <w:rPr>
                  <w:rStyle w:val="-"/>
                  <w:rFonts w:asciiTheme="minorHAnsi" w:hAnsiTheme="minorHAnsi" w:cstheme="minorHAnsi"/>
                  <w:b w:val="0"/>
                  <w:color w:val="auto"/>
                  <w:sz w:val="14"/>
                  <w:szCs w:val="14"/>
                </w:rPr>
                <w:t xml:space="preserve"> ν.4808/2021</w:t>
              </w:r>
              <w:r w:rsidR="005927C2" w:rsidRPr="003D2100">
                <w:rPr>
                  <w:rStyle w:val="-"/>
                  <w:rFonts w:ascii="Arial" w:hAnsi="Arial" w:cs="Arial"/>
                  <w:b w:val="0"/>
                  <w:color w:val="auto"/>
                  <w:sz w:val="18"/>
                  <w:szCs w:val="18"/>
                  <w:shd w:val="clear" w:color="auto" w:fill="FFFFFF"/>
                </w:rPr>
                <w:t xml:space="preserve"> (</w:t>
              </w:r>
              <w:r w:rsidR="005927C2" w:rsidRPr="003D2100">
                <w:rPr>
                  <w:rStyle w:val="-"/>
                  <w:rFonts w:asciiTheme="minorHAnsi" w:hAnsiTheme="minorHAnsi" w:cstheme="minorHAnsi"/>
                  <w:b w:val="0"/>
                  <w:color w:val="auto"/>
                  <w:sz w:val="14"/>
                  <w:szCs w:val="14"/>
                </w:rPr>
                <w:t>ΦΕΚ Α' 101/19-06-2021)</w:t>
              </w:r>
            </w:hyperlink>
          </w:p>
        </w:tc>
      </w:tr>
      <w:tr w:rsidR="00F648FD" w:rsidRPr="00611BCB" w:rsidTr="00AD50F6">
        <w:tc>
          <w:tcPr>
            <w:tcW w:w="1653" w:type="dxa"/>
            <w:shd w:val="clear" w:color="auto" w:fill="auto"/>
          </w:tcPr>
          <w:p w:rsidR="00F648FD" w:rsidRPr="003D2100" w:rsidRDefault="00F648FD" w:rsidP="00FF5B0B">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lastRenderedPageBreak/>
              <w:t xml:space="preserve">Άδειες για </w:t>
            </w:r>
            <w:r w:rsidRPr="003D2100">
              <w:rPr>
                <w:rFonts w:asciiTheme="minorHAnsi" w:hAnsiTheme="minorHAnsi" w:cstheme="minorHAnsi"/>
                <w:b/>
                <w:sz w:val="14"/>
                <w:szCs w:val="14"/>
                <w:lang w:val="el-GR"/>
              </w:rPr>
              <w:t>επιμορφωτικούς</w:t>
            </w:r>
            <w:r w:rsidRPr="003D2100">
              <w:rPr>
                <w:rFonts w:asciiTheme="minorHAnsi" w:hAnsiTheme="minorHAnsi" w:cstheme="minorHAnsi"/>
                <w:b/>
                <w:sz w:val="14"/>
                <w:szCs w:val="14"/>
                <w:lang w:val="el-GR"/>
              </w:rPr>
              <w:br/>
              <w:t>ή επιστημονικούς</w:t>
            </w:r>
            <w:r w:rsidRPr="003D2100">
              <w:rPr>
                <w:rFonts w:asciiTheme="minorHAnsi" w:hAnsiTheme="minorHAnsi" w:cstheme="minorHAnsi"/>
                <w:sz w:val="14"/>
                <w:szCs w:val="14"/>
                <w:lang w:val="el-GR"/>
              </w:rPr>
              <w:t xml:space="preserve"> λόγους</w:t>
            </w:r>
          </w:p>
          <w:p w:rsidR="00953BB6" w:rsidRPr="003D2100" w:rsidRDefault="00953BB6" w:rsidP="00FF5B0B">
            <w:pPr>
              <w:pStyle w:val="a4"/>
              <w:spacing w:line="360" w:lineRule="auto"/>
              <w:ind w:left="0"/>
              <w:rPr>
                <w:rFonts w:asciiTheme="minorHAnsi" w:hAnsiTheme="minorHAnsi" w:cstheme="minorHAnsi"/>
                <w:sz w:val="14"/>
                <w:szCs w:val="14"/>
                <w:lang w:val="el-GR"/>
              </w:rPr>
            </w:pPr>
          </w:p>
          <w:p w:rsidR="00F648FD" w:rsidRPr="003D2100" w:rsidRDefault="00F648FD" w:rsidP="00FF5B0B">
            <w:pPr>
              <w:pStyle w:val="a4"/>
              <w:spacing w:line="360" w:lineRule="auto"/>
              <w:ind w:left="0"/>
              <w:rPr>
                <w:rFonts w:asciiTheme="minorHAnsi" w:hAnsiTheme="minorHAnsi" w:cstheme="minorHAnsi"/>
                <w:sz w:val="14"/>
                <w:szCs w:val="14"/>
                <w:lang w:val="el-GR"/>
              </w:rPr>
            </w:pPr>
          </w:p>
        </w:tc>
        <w:tc>
          <w:tcPr>
            <w:tcW w:w="2835" w:type="dxa"/>
            <w:shd w:val="clear" w:color="auto" w:fill="auto"/>
          </w:tcPr>
          <w:p w:rsidR="00F648FD" w:rsidRPr="003D2100" w:rsidRDefault="00F648FD" w:rsidP="00FF5B0B">
            <w:pPr>
              <w:pStyle w:val="a4"/>
              <w:spacing w:line="360" w:lineRule="auto"/>
              <w:ind w:left="-44"/>
              <w:rPr>
                <w:rFonts w:asciiTheme="minorHAnsi" w:hAnsiTheme="minorHAnsi" w:cstheme="minorHAnsi"/>
                <w:sz w:val="14"/>
                <w:szCs w:val="14"/>
                <w:lang w:val="el-GR"/>
              </w:rPr>
            </w:pPr>
            <w:r w:rsidRPr="003D2100">
              <w:rPr>
                <w:rFonts w:asciiTheme="minorHAnsi" w:hAnsiTheme="minorHAnsi" w:cstheme="minorHAnsi"/>
                <w:sz w:val="14"/>
                <w:szCs w:val="14"/>
                <w:lang w:val="el-GR"/>
              </w:rPr>
              <w:t>Χορηγείται άδεια μικρής χρονικής διάρκειας</w:t>
            </w:r>
          </w:p>
          <w:p w:rsidR="001F0185" w:rsidRPr="003D2100" w:rsidRDefault="001F0185" w:rsidP="00FF5B0B">
            <w:pPr>
              <w:pStyle w:val="a4"/>
              <w:spacing w:line="360" w:lineRule="auto"/>
              <w:ind w:left="-44"/>
              <w:rPr>
                <w:rFonts w:asciiTheme="minorHAnsi" w:hAnsiTheme="minorHAnsi" w:cstheme="minorHAnsi"/>
                <w:sz w:val="14"/>
                <w:szCs w:val="14"/>
                <w:u w:val="single"/>
                <w:lang w:val="el-GR"/>
              </w:rPr>
            </w:pPr>
          </w:p>
          <w:p w:rsidR="001F0185" w:rsidRPr="003D2100" w:rsidRDefault="001F0185" w:rsidP="000C00A9">
            <w:pPr>
              <w:pStyle w:val="a4"/>
              <w:spacing w:line="360" w:lineRule="auto"/>
              <w:ind w:left="-44"/>
              <w:jc w:val="center"/>
              <w:rPr>
                <w:rFonts w:asciiTheme="minorHAnsi" w:hAnsiTheme="minorHAnsi" w:cstheme="minorHAnsi"/>
                <w:b/>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F648FD" w:rsidRPr="003D2100" w:rsidRDefault="00F648FD" w:rsidP="00AD50F6">
            <w:pPr>
              <w:pStyle w:val="Default"/>
              <w:numPr>
                <w:ilvl w:val="0"/>
                <w:numId w:val="6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Μικρής χρονικής διάρκειας (συνέδρια, συνδιασκέψεις, σεμινάρια στο εσωτερικό)</w:t>
            </w:r>
          </w:p>
          <w:p w:rsidR="00F648FD" w:rsidRPr="003D2100" w:rsidRDefault="00F648FD" w:rsidP="00AD50F6">
            <w:pPr>
              <w:pStyle w:val="Default"/>
              <w:numPr>
                <w:ilvl w:val="0"/>
                <w:numId w:val="6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Εφόσον η συμμετοχή κρίνεται συμφέρουσα για την υπηρεσία.</w:t>
            </w:r>
          </w:p>
          <w:p w:rsidR="00F648FD" w:rsidRPr="003D2100" w:rsidRDefault="00F648FD" w:rsidP="00AD50F6">
            <w:pPr>
              <w:pStyle w:val="Default"/>
              <w:numPr>
                <w:ilvl w:val="0"/>
                <w:numId w:val="63"/>
              </w:numPr>
              <w:spacing w:line="360" w:lineRule="auto"/>
              <w:ind w:left="176" w:hanging="284"/>
              <w:jc w:val="both"/>
              <w:rPr>
                <w:rFonts w:asciiTheme="minorHAnsi" w:hAnsiTheme="minorHAnsi" w:cstheme="minorHAnsi"/>
                <w:color w:val="auto"/>
                <w:sz w:val="14"/>
                <w:szCs w:val="14"/>
              </w:rPr>
            </w:pPr>
            <w:r w:rsidRPr="003D2100">
              <w:rPr>
                <w:rFonts w:asciiTheme="minorHAnsi" w:hAnsiTheme="minorHAnsi" w:cstheme="minorHAnsi"/>
                <w:color w:val="auto"/>
                <w:sz w:val="14"/>
                <w:szCs w:val="14"/>
              </w:rPr>
              <w:t>Χορηγούνται από τον οικείο/α Διευθυντή/</w:t>
            </w:r>
            <w:proofErr w:type="spellStart"/>
            <w:r w:rsidRPr="003D2100">
              <w:rPr>
                <w:rFonts w:asciiTheme="minorHAnsi" w:hAnsiTheme="minorHAnsi" w:cstheme="minorHAnsi"/>
                <w:color w:val="auto"/>
                <w:sz w:val="14"/>
                <w:szCs w:val="14"/>
              </w:rPr>
              <w:t>ντρια</w:t>
            </w:r>
            <w:proofErr w:type="spellEnd"/>
            <w:r w:rsidRPr="003D2100">
              <w:rPr>
                <w:rFonts w:asciiTheme="minorHAnsi" w:hAnsiTheme="minorHAnsi" w:cstheme="minorHAnsi"/>
                <w:color w:val="auto"/>
                <w:sz w:val="14"/>
                <w:szCs w:val="14"/>
              </w:rPr>
              <w:t xml:space="preserve"> Εκπαίδευσης.</w:t>
            </w:r>
          </w:p>
          <w:p w:rsidR="00F648FD" w:rsidRPr="003D2100" w:rsidRDefault="00F648FD" w:rsidP="00AD50F6">
            <w:pPr>
              <w:pStyle w:val="a4"/>
              <w:spacing w:line="360" w:lineRule="auto"/>
              <w:ind w:left="360"/>
              <w:jc w:val="both"/>
              <w:rPr>
                <w:rFonts w:asciiTheme="minorHAnsi" w:hAnsiTheme="minorHAnsi" w:cstheme="minorHAnsi"/>
                <w:sz w:val="14"/>
                <w:szCs w:val="14"/>
                <w:lang w:val="el-GR"/>
              </w:rPr>
            </w:pPr>
          </w:p>
        </w:tc>
        <w:tc>
          <w:tcPr>
            <w:tcW w:w="3543" w:type="dxa"/>
            <w:shd w:val="clear" w:color="auto" w:fill="auto"/>
          </w:tcPr>
          <w:p w:rsidR="00F648FD" w:rsidRPr="003D2100" w:rsidRDefault="00F648FD" w:rsidP="00AD50F6">
            <w:pPr>
              <w:pStyle w:val="a4"/>
              <w:numPr>
                <w:ilvl w:val="0"/>
                <w:numId w:val="3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Αίτηση </w:t>
            </w:r>
            <w:r w:rsidRPr="003D2100">
              <w:rPr>
                <w:rFonts w:asciiTheme="minorHAnsi" w:hAnsiTheme="minorHAnsi" w:cstheme="minorHAnsi"/>
                <w:sz w:val="14"/>
                <w:szCs w:val="14"/>
                <w:lang w:val="el-GR"/>
              </w:rPr>
              <w:t>προγενέστερη της άδειας</w:t>
            </w:r>
          </w:p>
          <w:p w:rsidR="00F648FD" w:rsidRPr="003D2100" w:rsidRDefault="00F648FD" w:rsidP="00AD50F6">
            <w:pPr>
              <w:pStyle w:val="a4"/>
              <w:numPr>
                <w:ilvl w:val="0"/>
                <w:numId w:val="36"/>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Βεβαίωση συμμετοχής</w:t>
            </w:r>
            <w:r w:rsidRPr="003D2100">
              <w:rPr>
                <w:rFonts w:asciiTheme="minorHAnsi" w:hAnsiTheme="minorHAnsi" w:cstheme="minorHAnsi"/>
                <w:sz w:val="14"/>
                <w:szCs w:val="14"/>
                <w:lang w:val="el-GR"/>
              </w:rPr>
              <w:t>/παρακολούθησης</w:t>
            </w:r>
          </w:p>
          <w:p w:rsidR="00F648FD" w:rsidRPr="003D2100" w:rsidRDefault="00F648FD" w:rsidP="00AD50F6">
            <w:pPr>
              <w:pStyle w:val="a4"/>
              <w:spacing w:line="360" w:lineRule="auto"/>
              <w:ind w:left="176"/>
              <w:jc w:val="both"/>
              <w:rPr>
                <w:rFonts w:asciiTheme="minorHAnsi" w:hAnsiTheme="minorHAnsi" w:cstheme="minorHAnsi"/>
                <w:sz w:val="14"/>
                <w:szCs w:val="14"/>
                <w:lang w:val="el-GR"/>
              </w:rPr>
            </w:pPr>
          </w:p>
          <w:p w:rsidR="00457EB0" w:rsidRPr="003D2100" w:rsidRDefault="00F648FD" w:rsidP="00CF30D3">
            <w:pPr>
              <w:pStyle w:val="a4"/>
              <w:numPr>
                <w:ilvl w:val="0"/>
                <w:numId w:val="69"/>
              </w:numPr>
              <w:spacing w:line="360" w:lineRule="auto"/>
              <w:ind w:left="175" w:hanging="283"/>
              <w:jc w:val="both"/>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ΠΡΟΣΟΧΗ</w:t>
            </w:r>
            <w:r w:rsidR="005927C2" w:rsidRPr="003D2100">
              <w:rPr>
                <w:rFonts w:asciiTheme="minorHAnsi" w:hAnsiTheme="minorHAnsi" w:cstheme="minorHAnsi"/>
                <w:b/>
                <w:sz w:val="14"/>
                <w:szCs w:val="14"/>
                <w:u w:val="single"/>
                <w:lang w:val="el-GR"/>
              </w:rPr>
              <w:t xml:space="preserve">! </w:t>
            </w:r>
            <w:r w:rsidRPr="003D2100">
              <w:rPr>
                <w:rFonts w:asciiTheme="minorHAnsi" w:hAnsiTheme="minorHAnsi" w:cstheme="minorHAnsi"/>
                <w:sz w:val="14"/>
                <w:szCs w:val="14"/>
                <w:lang w:val="el-GR"/>
              </w:rPr>
              <w:t>Η απόφαση εκδίδεται μόνο όταν κατατεθεί η Βεβαίωση συμμετοχής</w:t>
            </w:r>
          </w:p>
        </w:tc>
        <w:tc>
          <w:tcPr>
            <w:tcW w:w="2835" w:type="dxa"/>
            <w:shd w:val="clear" w:color="auto" w:fill="auto"/>
          </w:tcPr>
          <w:p w:rsidR="00F648FD" w:rsidRPr="003D2100" w:rsidRDefault="00C61AF7" w:rsidP="00C96C22">
            <w:pPr>
              <w:pStyle w:val="a4"/>
              <w:numPr>
                <w:ilvl w:val="0"/>
                <w:numId w:val="31"/>
              </w:numPr>
              <w:spacing w:line="360" w:lineRule="auto"/>
              <w:ind w:left="34" w:hanging="142"/>
              <w:rPr>
                <w:rFonts w:asciiTheme="minorHAnsi" w:hAnsiTheme="minorHAnsi" w:cstheme="minorHAnsi"/>
                <w:sz w:val="14"/>
                <w:szCs w:val="14"/>
                <w:lang w:val="el-GR"/>
              </w:rPr>
            </w:pPr>
            <w:hyperlink r:id="rId62" w:history="1">
              <w:r w:rsidR="00F648FD" w:rsidRPr="003D2100">
                <w:rPr>
                  <w:rStyle w:val="-"/>
                  <w:rFonts w:asciiTheme="minorHAnsi" w:hAnsiTheme="minorHAnsi" w:cstheme="minorHAnsi"/>
                  <w:color w:val="auto"/>
                  <w:sz w:val="14"/>
                  <w:szCs w:val="14"/>
                  <w:lang w:val="el-GR"/>
                </w:rPr>
                <w:t>παρ. 6 άρθρο 38  του ν.4351/2015 (ΦΕΚ Α΄164)</w:t>
              </w:r>
            </w:hyperlink>
          </w:p>
        </w:tc>
      </w:tr>
      <w:tr w:rsidR="00F648FD" w:rsidRPr="00611BCB" w:rsidTr="00AD50F6">
        <w:tc>
          <w:tcPr>
            <w:tcW w:w="1653" w:type="dxa"/>
            <w:shd w:val="clear" w:color="auto" w:fill="auto"/>
          </w:tcPr>
          <w:p w:rsidR="00F648FD" w:rsidRPr="003D2100" w:rsidRDefault="001F0185" w:rsidP="00457EB0">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b/>
                <w:sz w:val="14"/>
                <w:szCs w:val="14"/>
                <w:lang w:val="el-GR"/>
              </w:rPr>
              <w:t>Σ</w:t>
            </w:r>
            <w:r w:rsidR="00F648FD" w:rsidRPr="003D2100">
              <w:rPr>
                <w:rFonts w:asciiTheme="minorHAnsi" w:hAnsiTheme="minorHAnsi" w:cstheme="minorHAnsi"/>
                <w:b/>
                <w:sz w:val="14"/>
                <w:szCs w:val="14"/>
                <w:lang w:val="el-GR"/>
              </w:rPr>
              <w:t xml:space="preserve">υνδικαλιστικές </w:t>
            </w:r>
            <w:r w:rsidR="00F648FD" w:rsidRPr="003D2100">
              <w:rPr>
                <w:rFonts w:asciiTheme="minorHAnsi" w:hAnsiTheme="minorHAnsi" w:cstheme="minorHAnsi"/>
                <w:sz w:val="14"/>
                <w:szCs w:val="14"/>
                <w:lang w:val="el-GR"/>
              </w:rPr>
              <w:t>Άδειες</w:t>
            </w:r>
          </w:p>
        </w:tc>
        <w:tc>
          <w:tcPr>
            <w:tcW w:w="2835" w:type="dxa"/>
            <w:shd w:val="clear" w:color="auto" w:fill="auto"/>
          </w:tcPr>
          <w:p w:rsidR="00F648FD" w:rsidRPr="003D2100" w:rsidRDefault="00F648FD" w:rsidP="00457EB0">
            <w:pPr>
              <w:spacing w:line="360" w:lineRule="auto"/>
              <w:rPr>
                <w:rFonts w:asciiTheme="minorHAnsi" w:hAnsiTheme="minorHAnsi" w:cstheme="minorHAnsi"/>
                <w:sz w:val="14"/>
                <w:szCs w:val="14"/>
                <w:lang w:val="el-GR"/>
              </w:rPr>
            </w:pPr>
            <w:r w:rsidRPr="003D2100">
              <w:rPr>
                <w:rFonts w:asciiTheme="minorHAnsi" w:hAnsiTheme="minorHAnsi" w:cstheme="minorHAnsi"/>
                <w:sz w:val="14"/>
                <w:szCs w:val="14"/>
                <w:lang w:val="el-GR"/>
              </w:rPr>
              <w:t>Οι ημέρες αδείας εξαρτώνται από την θέση που κατέχουν τα μέλη στην οργάνωση.</w:t>
            </w:r>
          </w:p>
          <w:p w:rsidR="001F0185" w:rsidRPr="003D2100" w:rsidRDefault="001F0185" w:rsidP="00457EB0">
            <w:pPr>
              <w:spacing w:line="360" w:lineRule="auto"/>
              <w:rPr>
                <w:rFonts w:asciiTheme="minorHAnsi" w:hAnsiTheme="minorHAnsi" w:cstheme="minorHAnsi"/>
                <w:sz w:val="14"/>
                <w:szCs w:val="14"/>
                <w:lang w:val="el-GR"/>
              </w:rPr>
            </w:pPr>
          </w:p>
          <w:p w:rsidR="00457EB0" w:rsidRPr="003D2100" w:rsidRDefault="001F0185" w:rsidP="000C00A9">
            <w:pPr>
              <w:spacing w:line="360" w:lineRule="auto"/>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tc>
        <w:tc>
          <w:tcPr>
            <w:tcW w:w="4962" w:type="dxa"/>
          </w:tcPr>
          <w:p w:rsidR="00F648FD" w:rsidRPr="003D2100" w:rsidRDefault="00F648FD" w:rsidP="00AD50F6">
            <w:pPr>
              <w:pStyle w:val="a4"/>
              <w:spacing w:line="360" w:lineRule="auto"/>
              <w:ind w:left="176"/>
              <w:jc w:val="both"/>
              <w:rPr>
                <w:rFonts w:asciiTheme="minorHAnsi" w:hAnsiTheme="minorHAnsi" w:cstheme="minorHAnsi"/>
                <w:b/>
                <w:sz w:val="14"/>
                <w:szCs w:val="14"/>
                <w:lang w:val="el-GR"/>
              </w:rPr>
            </w:pPr>
          </w:p>
        </w:tc>
        <w:tc>
          <w:tcPr>
            <w:tcW w:w="3543" w:type="dxa"/>
            <w:shd w:val="clear" w:color="auto" w:fill="auto"/>
          </w:tcPr>
          <w:p w:rsidR="00F648FD" w:rsidRPr="003D2100" w:rsidRDefault="00F648FD" w:rsidP="00AD50F6">
            <w:pPr>
              <w:pStyle w:val="a4"/>
              <w:numPr>
                <w:ilvl w:val="0"/>
                <w:numId w:val="38"/>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Αίτηση </w:t>
            </w:r>
            <w:r w:rsidRPr="003D2100">
              <w:rPr>
                <w:rFonts w:asciiTheme="minorHAnsi" w:hAnsiTheme="minorHAnsi" w:cstheme="minorHAnsi"/>
                <w:sz w:val="14"/>
                <w:szCs w:val="14"/>
                <w:lang w:val="el-GR"/>
              </w:rPr>
              <w:t>προγενέστερη της άδειας</w:t>
            </w:r>
          </w:p>
          <w:p w:rsidR="00F648FD" w:rsidRPr="003D2100" w:rsidRDefault="00F648FD" w:rsidP="00AD50F6">
            <w:pPr>
              <w:pStyle w:val="a4"/>
              <w:numPr>
                <w:ilvl w:val="0"/>
                <w:numId w:val="38"/>
              </w:numPr>
              <w:spacing w:line="360" w:lineRule="auto"/>
              <w:ind w:left="176" w:hanging="284"/>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Βεβαίωση συμμετοχής</w:t>
            </w:r>
            <w:r w:rsidRPr="003D2100">
              <w:rPr>
                <w:rFonts w:asciiTheme="minorHAnsi" w:hAnsiTheme="minorHAnsi" w:cstheme="minorHAnsi"/>
                <w:sz w:val="14"/>
                <w:szCs w:val="14"/>
                <w:lang w:val="el-GR"/>
              </w:rPr>
              <w:t xml:space="preserve">  σε διαδικασίες οργάνων μετά τη λήξη συνάντησης</w:t>
            </w:r>
          </w:p>
        </w:tc>
        <w:tc>
          <w:tcPr>
            <w:tcW w:w="2835" w:type="dxa"/>
            <w:shd w:val="clear" w:color="auto" w:fill="auto"/>
          </w:tcPr>
          <w:p w:rsidR="00F648FD" w:rsidRPr="003D2100" w:rsidRDefault="00C61AF7" w:rsidP="00C96C22">
            <w:pPr>
              <w:pStyle w:val="a4"/>
              <w:numPr>
                <w:ilvl w:val="0"/>
                <w:numId w:val="37"/>
              </w:numPr>
              <w:spacing w:line="360" w:lineRule="auto"/>
              <w:ind w:left="34" w:hanging="142"/>
              <w:rPr>
                <w:rFonts w:asciiTheme="minorHAnsi" w:hAnsiTheme="minorHAnsi" w:cstheme="minorHAnsi"/>
                <w:iCs/>
                <w:sz w:val="14"/>
                <w:szCs w:val="14"/>
                <w:lang w:val="el-GR"/>
              </w:rPr>
            </w:pPr>
            <w:hyperlink r:id="rId63" w:history="1">
              <w:proofErr w:type="spellStart"/>
              <w:r w:rsidR="00F648FD" w:rsidRPr="003D2100">
                <w:rPr>
                  <w:rStyle w:val="-"/>
                  <w:rFonts w:asciiTheme="minorHAnsi" w:hAnsiTheme="minorHAnsi" w:cstheme="minorHAnsi"/>
                  <w:iCs/>
                  <w:color w:val="auto"/>
                  <w:sz w:val="14"/>
                  <w:szCs w:val="14"/>
                  <w:lang w:val="el-GR"/>
                </w:rPr>
                <w:t>άρθρ</w:t>
              </w:r>
              <w:proofErr w:type="spellEnd"/>
              <w:r w:rsidR="00F648FD" w:rsidRPr="003D2100">
                <w:rPr>
                  <w:rStyle w:val="-"/>
                  <w:rFonts w:asciiTheme="minorHAnsi" w:hAnsiTheme="minorHAnsi" w:cstheme="minorHAnsi"/>
                  <w:iCs/>
                  <w:color w:val="auto"/>
                  <w:sz w:val="14"/>
                  <w:szCs w:val="14"/>
                  <w:lang w:val="el-GR"/>
                </w:rPr>
                <w:t xml:space="preserve"> 46 του </w:t>
              </w:r>
              <w:r w:rsidR="00F648FD" w:rsidRPr="003D2100">
                <w:rPr>
                  <w:rStyle w:val="-"/>
                  <w:rFonts w:asciiTheme="minorHAnsi" w:hAnsiTheme="minorHAnsi" w:cstheme="minorHAnsi"/>
                  <w:color w:val="auto"/>
                  <w:sz w:val="14"/>
                  <w:szCs w:val="14"/>
                  <w:lang w:val="el-GR"/>
                </w:rPr>
                <w:t>Ν.3528/2007</w:t>
              </w:r>
            </w:hyperlink>
          </w:p>
          <w:p w:rsidR="00F648FD" w:rsidRPr="003D2100" w:rsidRDefault="00C61AF7" w:rsidP="00C96C22">
            <w:pPr>
              <w:pStyle w:val="a4"/>
              <w:numPr>
                <w:ilvl w:val="0"/>
                <w:numId w:val="37"/>
              </w:numPr>
              <w:spacing w:line="360" w:lineRule="auto"/>
              <w:ind w:left="34" w:hanging="142"/>
              <w:rPr>
                <w:rFonts w:asciiTheme="minorHAnsi" w:hAnsiTheme="minorHAnsi" w:cstheme="minorHAnsi"/>
                <w:iCs/>
                <w:sz w:val="14"/>
                <w:szCs w:val="14"/>
                <w:lang w:val="el-GR"/>
              </w:rPr>
            </w:pPr>
            <w:hyperlink r:id="rId64" w:history="1">
              <w:proofErr w:type="spellStart"/>
              <w:r w:rsidR="00F648FD" w:rsidRPr="003D2100">
                <w:rPr>
                  <w:rStyle w:val="-"/>
                  <w:rFonts w:asciiTheme="minorHAnsi" w:hAnsiTheme="minorHAnsi" w:cstheme="minorHAnsi"/>
                  <w:iCs/>
                  <w:color w:val="auto"/>
                  <w:sz w:val="14"/>
                  <w:szCs w:val="14"/>
                  <w:lang w:val="el-GR"/>
                </w:rPr>
                <w:t>άρθρ</w:t>
              </w:r>
              <w:proofErr w:type="spellEnd"/>
              <w:r w:rsidR="00F648FD" w:rsidRPr="003D2100">
                <w:rPr>
                  <w:rStyle w:val="-"/>
                  <w:rFonts w:asciiTheme="minorHAnsi" w:hAnsiTheme="minorHAnsi" w:cstheme="minorHAnsi"/>
                  <w:iCs/>
                  <w:color w:val="auto"/>
                  <w:sz w:val="14"/>
                  <w:szCs w:val="14"/>
                  <w:lang w:val="el-GR"/>
                </w:rPr>
                <w:t xml:space="preserve"> 18,30 Ν. 1264/1982</w:t>
              </w:r>
            </w:hyperlink>
          </w:p>
          <w:p w:rsidR="00B33237" w:rsidRPr="003D2100" w:rsidRDefault="00B33237" w:rsidP="00C96C22">
            <w:pPr>
              <w:pStyle w:val="xl28"/>
              <w:numPr>
                <w:ilvl w:val="0"/>
                <w:numId w:val="70"/>
              </w:numPr>
              <w:pBdr>
                <w:left w:val="none" w:sz="0" w:space="0" w:color="auto"/>
                <w:right w:val="none" w:sz="0" w:space="0" w:color="auto"/>
              </w:pBdr>
              <w:spacing w:before="0" w:beforeAutospacing="0" w:after="0" w:afterAutospacing="0" w:line="360" w:lineRule="auto"/>
              <w:ind w:left="34" w:hanging="142"/>
              <w:rPr>
                <w:rFonts w:asciiTheme="minorHAnsi" w:hAnsiTheme="minorHAnsi" w:cstheme="minorHAnsi"/>
                <w:sz w:val="14"/>
                <w:szCs w:val="14"/>
              </w:rPr>
            </w:pPr>
            <w:proofErr w:type="spellStart"/>
            <w:r w:rsidRPr="003D2100">
              <w:rPr>
                <w:rFonts w:asciiTheme="minorHAnsi" w:hAnsiTheme="minorHAnsi" w:cstheme="minorHAnsi"/>
                <w:sz w:val="14"/>
                <w:szCs w:val="14"/>
              </w:rPr>
              <w:t>Άρθρ</w:t>
            </w:r>
            <w:proofErr w:type="spellEnd"/>
            <w:r w:rsidRPr="003D2100">
              <w:rPr>
                <w:rFonts w:asciiTheme="minorHAnsi" w:hAnsiTheme="minorHAnsi" w:cstheme="minorHAnsi"/>
                <w:sz w:val="14"/>
                <w:szCs w:val="14"/>
              </w:rPr>
              <w:t xml:space="preserve"> 17 του Ν. 1264/1982 </w:t>
            </w:r>
            <w:r w:rsidRPr="003D2100">
              <w:rPr>
                <w:rFonts w:ascii="Calibri" w:hAnsi="Calibri" w:cs="Calibri"/>
                <w:sz w:val="14"/>
                <w:szCs w:val="14"/>
              </w:rPr>
              <w:t>όπως τροποποιήθηκαν με το άρθρο 90 του Ν. 4808/2021.</w:t>
            </w:r>
          </w:p>
        </w:tc>
      </w:tr>
      <w:tr w:rsidR="00F648FD" w:rsidRPr="003D2100" w:rsidTr="00AD50F6">
        <w:trPr>
          <w:trHeight w:val="417"/>
        </w:trPr>
        <w:tc>
          <w:tcPr>
            <w:tcW w:w="1653" w:type="dxa"/>
            <w:shd w:val="clear" w:color="auto" w:fill="auto"/>
          </w:tcPr>
          <w:p w:rsidR="00F648FD" w:rsidRPr="003D2100" w:rsidRDefault="00F648FD" w:rsidP="00FF5B0B">
            <w:pPr>
              <w:pStyle w:val="a4"/>
              <w:spacing w:line="360" w:lineRule="auto"/>
              <w:ind w:left="0"/>
              <w:rPr>
                <w:b/>
                <w:sz w:val="14"/>
                <w:szCs w:val="14"/>
                <w:lang w:val="el-GR"/>
              </w:rPr>
            </w:pPr>
            <w:r w:rsidRPr="003D2100">
              <w:rPr>
                <w:sz w:val="14"/>
                <w:szCs w:val="14"/>
                <w:lang w:val="el-GR"/>
              </w:rPr>
              <w:t>Άδεια</w:t>
            </w:r>
            <w:r w:rsidRPr="003D2100">
              <w:rPr>
                <w:b/>
                <w:sz w:val="14"/>
                <w:szCs w:val="14"/>
                <w:lang w:val="el-GR"/>
              </w:rPr>
              <w:t xml:space="preserve"> (Μ.Ι.Υ.Α.)</w:t>
            </w:r>
          </w:p>
          <w:p w:rsidR="00F648FD" w:rsidRPr="003D2100" w:rsidRDefault="00F648FD" w:rsidP="00FF5B0B">
            <w:pPr>
              <w:pStyle w:val="a4"/>
              <w:spacing w:line="360" w:lineRule="auto"/>
              <w:ind w:left="0"/>
              <w:rPr>
                <w:sz w:val="14"/>
                <w:szCs w:val="14"/>
                <w:lang w:val="el-GR"/>
              </w:rPr>
            </w:pPr>
          </w:p>
          <w:p w:rsidR="00F648FD" w:rsidRPr="003D2100" w:rsidRDefault="00F648FD" w:rsidP="00FF5B0B">
            <w:pPr>
              <w:pStyle w:val="a4"/>
              <w:spacing w:line="360" w:lineRule="auto"/>
              <w:ind w:left="0"/>
              <w:rPr>
                <w:sz w:val="14"/>
                <w:szCs w:val="14"/>
                <w:lang w:val="el-GR"/>
              </w:rPr>
            </w:pPr>
            <w:r w:rsidRPr="003D2100">
              <w:rPr>
                <w:sz w:val="14"/>
                <w:szCs w:val="14"/>
                <w:lang w:val="el-GR"/>
              </w:rPr>
              <w:t>Μονάδα Ιατρικώς Υποβοηθούμενης Αναπαραγωγής</w:t>
            </w:r>
          </w:p>
          <w:p w:rsidR="00821317" w:rsidRPr="003D2100" w:rsidRDefault="00821317" w:rsidP="00FF5B0B">
            <w:pPr>
              <w:pStyle w:val="a4"/>
              <w:spacing w:line="360" w:lineRule="auto"/>
              <w:ind w:left="0"/>
              <w:rPr>
                <w:sz w:val="14"/>
                <w:szCs w:val="14"/>
                <w:lang w:val="el-GR"/>
              </w:rPr>
            </w:pPr>
          </w:p>
        </w:tc>
        <w:tc>
          <w:tcPr>
            <w:tcW w:w="2835" w:type="dxa"/>
            <w:shd w:val="clear" w:color="auto" w:fill="auto"/>
          </w:tcPr>
          <w:p w:rsidR="00F648FD" w:rsidRPr="003D2100" w:rsidRDefault="00F648FD" w:rsidP="00C96C22">
            <w:pPr>
              <w:pStyle w:val="a4"/>
              <w:numPr>
                <w:ilvl w:val="0"/>
                <w:numId w:val="47"/>
              </w:numPr>
              <w:spacing w:line="360" w:lineRule="auto"/>
              <w:ind w:left="176" w:hanging="284"/>
              <w:rPr>
                <w:sz w:val="14"/>
                <w:szCs w:val="14"/>
                <w:lang w:val="el-GR"/>
              </w:rPr>
            </w:pPr>
            <w:r w:rsidRPr="003D2100">
              <w:rPr>
                <w:b/>
                <w:sz w:val="14"/>
                <w:szCs w:val="14"/>
                <w:lang w:val="el-GR"/>
              </w:rPr>
              <w:t>7 εργάσιμων ημερών</w:t>
            </w:r>
            <w:r w:rsidRPr="003D2100">
              <w:rPr>
                <w:sz w:val="14"/>
                <w:szCs w:val="14"/>
                <w:lang w:val="el-GR"/>
              </w:rPr>
              <w:t xml:space="preserve"> με πλήρεις αποδοχές</w:t>
            </w:r>
          </w:p>
          <w:p w:rsidR="00F648FD" w:rsidRPr="003D2100" w:rsidRDefault="00F648FD" w:rsidP="00FF5B0B">
            <w:pPr>
              <w:pStyle w:val="a4"/>
              <w:spacing w:line="360" w:lineRule="auto"/>
              <w:ind w:left="176"/>
              <w:rPr>
                <w:b/>
                <w:sz w:val="14"/>
                <w:szCs w:val="14"/>
                <w:lang w:val="el-GR"/>
              </w:rPr>
            </w:pPr>
          </w:p>
          <w:p w:rsidR="00F648FD" w:rsidRPr="003D2100" w:rsidRDefault="00F648FD" w:rsidP="00FF5B0B">
            <w:pPr>
              <w:pStyle w:val="a4"/>
              <w:spacing w:line="360" w:lineRule="auto"/>
              <w:ind w:left="176"/>
              <w:rPr>
                <w:b/>
                <w:sz w:val="14"/>
                <w:szCs w:val="14"/>
                <w:u w:val="single"/>
                <w:lang w:val="el-GR"/>
              </w:rPr>
            </w:pPr>
          </w:p>
        </w:tc>
        <w:tc>
          <w:tcPr>
            <w:tcW w:w="4962" w:type="dxa"/>
          </w:tcPr>
          <w:p w:rsidR="00F648FD" w:rsidRPr="00611BCB" w:rsidRDefault="00821317" w:rsidP="00AD50F6">
            <w:pPr>
              <w:pStyle w:val="a4"/>
              <w:numPr>
                <w:ilvl w:val="0"/>
                <w:numId w:val="47"/>
              </w:numPr>
              <w:spacing w:line="360" w:lineRule="auto"/>
              <w:ind w:left="176" w:hanging="284"/>
              <w:jc w:val="both"/>
              <w:rPr>
                <w:rFonts w:asciiTheme="minorHAnsi" w:hAnsiTheme="minorHAnsi" w:cstheme="minorHAnsi"/>
                <w:sz w:val="14"/>
                <w:szCs w:val="14"/>
                <w:lang w:val="el-GR"/>
              </w:rPr>
            </w:pPr>
            <w:r w:rsidRPr="00611BCB">
              <w:rPr>
                <w:rFonts w:asciiTheme="minorHAnsi" w:hAnsiTheme="minorHAnsi" w:cstheme="minorHAnsi"/>
                <w:sz w:val="14"/>
                <w:szCs w:val="14"/>
                <w:lang w:val="el-GR"/>
              </w:rPr>
              <w:t>Η άδεια χορηγείται στις υπαλλήλους στις οποίες εφαρμόζονται μέθοδοι ιατρικώς υποβοηθούμενης αναπαραγωγής του ν. 3305/ 2005 (Α’ 17).</w:t>
            </w:r>
          </w:p>
        </w:tc>
        <w:tc>
          <w:tcPr>
            <w:tcW w:w="3543" w:type="dxa"/>
            <w:shd w:val="clear" w:color="auto" w:fill="auto"/>
          </w:tcPr>
          <w:p w:rsidR="00F648FD" w:rsidRPr="003D2100" w:rsidRDefault="00F648FD" w:rsidP="00AD50F6">
            <w:pPr>
              <w:pStyle w:val="a4"/>
              <w:numPr>
                <w:ilvl w:val="0"/>
                <w:numId w:val="48"/>
              </w:numPr>
              <w:spacing w:line="360" w:lineRule="auto"/>
              <w:ind w:left="176" w:hanging="284"/>
              <w:jc w:val="both"/>
              <w:rPr>
                <w:sz w:val="14"/>
                <w:szCs w:val="14"/>
                <w:lang w:val="el-GR"/>
              </w:rPr>
            </w:pPr>
            <w:r w:rsidRPr="003D2100">
              <w:rPr>
                <w:b/>
                <w:sz w:val="14"/>
                <w:szCs w:val="14"/>
                <w:lang w:val="el-GR"/>
              </w:rPr>
              <w:t>Αίτηση</w:t>
            </w:r>
            <w:r w:rsidRPr="003D2100">
              <w:rPr>
                <w:sz w:val="14"/>
                <w:szCs w:val="14"/>
                <w:lang w:val="el-GR"/>
              </w:rPr>
              <w:t xml:space="preserve"> προγενέστερη άδειας</w:t>
            </w:r>
          </w:p>
          <w:p w:rsidR="00F648FD" w:rsidRPr="003D2100" w:rsidRDefault="00F648FD" w:rsidP="00AD50F6">
            <w:pPr>
              <w:pStyle w:val="a4"/>
              <w:numPr>
                <w:ilvl w:val="0"/>
                <w:numId w:val="48"/>
              </w:numPr>
              <w:spacing w:line="360" w:lineRule="auto"/>
              <w:ind w:left="176" w:hanging="284"/>
              <w:jc w:val="both"/>
              <w:rPr>
                <w:sz w:val="14"/>
                <w:szCs w:val="14"/>
                <w:lang w:val="el-GR"/>
              </w:rPr>
            </w:pPr>
            <w:r w:rsidRPr="003D2100">
              <w:rPr>
                <w:b/>
                <w:sz w:val="14"/>
                <w:szCs w:val="14"/>
                <w:lang w:val="el-GR"/>
              </w:rPr>
              <w:t xml:space="preserve">Βεβαίωση </w:t>
            </w:r>
            <w:r w:rsidRPr="003D2100">
              <w:rPr>
                <w:sz w:val="14"/>
                <w:szCs w:val="14"/>
                <w:lang w:val="el-GR"/>
              </w:rPr>
              <w:t>θεράποντος ιατρού</w:t>
            </w:r>
          </w:p>
          <w:p w:rsidR="00F648FD" w:rsidRPr="003D2100" w:rsidRDefault="00F648FD" w:rsidP="00AD50F6">
            <w:pPr>
              <w:pStyle w:val="a4"/>
              <w:numPr>
                <w:ilvl w:val="0"/>
                <w:numId w:val="48"/>
              </w:numPr>
              <w:spacing w:line="360" w:lineRule="auto"/>
              <w:ind w:left="176" w:hanging="284"/>
              <w:jc w:val="both"/>
              <w:rPr>
                <w:sz w:val="14"/>
                <w:szCs w:val="14"/>
                <w:lang w:val="el-GR"/>
              </w:rPr>
            </w:pPr>
            <w:r w:rsidRPr="003D2100">
              <w:rPr>
                <w:b/>
                <w:sz w:val="14"/>
                <w:szCs w:val="14"/>
                <w:lang w:val="el-GR"/>
              </w:rPr>
              <w:t xml:space="preserve">Βεβαίωση </w:t>
            </w:r>
            <w:r w:rsidRPr="003D2100">
              <w:rPr>
                <w:sz w:val="14"/>
                <w:szCs w:val="14"/>
                <w:lang w:val="el-GR"/>
              </w:rPr>
              <w:t>διευθυντή (Μ.Ι.Υ.Α.)</w:t>
            </w:r>
          </w:p>
          <w:p w:rsidR="00F648FD" w:rsidRPr="003D2100" w:rsidRDefault="00F648FD" w:rsidP="00AD50F6">
            <w:pPr>
              <w:pStyle w:val="a4"/>
              <w:spacing w:line="360" w:lineRule="auto"/>
              <w:ind w:left="176"/>
              <w:jc w:val="both"/>
              <w:rPr>
                <w:sz w:val="14"/>
                <w:szCs w:val="14"/>
                <w:lang w:val="el-GR"/>
              </w:rPr>
            </w:pPr>
          </w:p>
          <w:p w:rsidR="00F648FD" w:rsidRPr="003D2100" w:rsidRDefault="00F648FD" w:rsidP="00AD50F6">
            <w:pPr>
              <w:pStyle w:val="a4"/>
              <w:numPr>
                <w:ilvl w:val="0"/>
                <w:numId w:val="47"/>
              </w:numPr>
              <w:spacing w:after="300" w:line="360" w:lineRule="auto"/>
              <w:ind w:left="175" w:hanging="283"/>
              <w:jc w:val="both"/>
              <w:rPr>
                <w:b/>
                <w:sz w:val="14"/>
                <w:szCs w:val="14"/>
                <w:u w:val="single"/>
                <w:lang w:val="el-GR"/>
              </w:rPr>
            </w:pPr>
            <w:r w:rsidRPr="003D2100">
              <w:rPr>
                <w:b/>
                <w:sz w:val="14"/>
                <w:szCs w:val="14"/>
                <w:u w:val="single"/>
                <w:lang w:val="el-GR"/>
              </w:rPr>
              <w:t>ΠΡΟΣΟΧΗ</w:t>
            </w:r>
            <w:r w:rsidRPr="003D2100">
              <w:rPr>
                <w:sz w:val="14"/>
                <w:szCs w:val="14"/>
                <w:lang w:val="el-GR"/>
              </w:rPr>
              <w:t xml:space="preserve"> Η απόφαση εκδίδεται μόνο όταν κατατεθούν οι βεβαιώσεις του θεράποντος ιατρού και του διευθυντή (Μ.Ι.Υ.Α)</w:t>
            </w:r>
          </w:p>
          <w:p w:rsidR="00825D23" w:rsidRPr="003D2100" w:rsidRDefault="00825D23" w:rsidP="00825D23">
            <w:pPr>
              <w:pStyle w:val="a4"/>
              <w:spacing w:after="300" w:line="360" w:lineRule="auto"/>
              <w:ind w:left="175"/>
              <w:jc w:val="both"/>
              <w:rPr>
                <w:b/>
                <w:sz w:val="14"/>
                <w:szCs w:val="14"/>
                <w:u w:val="single"/>
                <w:lang w:val="el-GR"/>
              </w:rPr>
            </w:pPr>
          </w:p>
        </w:tc>
        <w:tc>
          <w:tcPr>
            <w:tcW w:w="2835" w:type="dxa"/>
            <w:shd w:val="clear" w:color="auto" w:fill="auto"/>
          </w:tcPr>
          <w:p w:rsidR="00F648FD" w:rsidRPr="003D2100" w:rsidRDefault="00C61AF7" w:rsidP="00C96C22">
            <w:pPr>
              <w:pStyle w:val="a4"/>
              <w:numPr>
                <w:ilvl w:val="0"/>
                <w:numId w:val="46"/>
              </w:numPr>
              <w:spacing w:line="360" w:lineRule="auto"/>
              <w:ind w:left="34" w:hanging="142"/>
              <w:rPr>
                <w:rStyle w:val="-"/>
                <w:color w:val="auto"/>
                <w:sz w:val="14"/>
                <w:szCs w:val="14"/>
                <w:u w:val="none"/>
                <w:lang w:val="el-GR"/>
              </w:rPr>
            </w:pPr>
            <w:hyperlink r:id="rId65" w:history="1">
              <w:proofErr w:type="spellStart"/>
              <w:r w:rsidR="00F648FD" w:rsidRPr="003D2100">
                <w:rPr>
                  <w:rStyle w:val="-"/>
                  <w:color w:val="auto"/>
                  <w:sz w:val="14"/>
                  <w:szCs w:val="14"/>
                  <w:lang w:val="el-GR"/>
                </w:rPr>
                <w:t>Άρθρ</w:t>
              </w:r>
              <w:proofErr w:type="spellEnd"/>
              <w:r w:rsidR="00F648FD" w:rsidRPr="003D2100">
                <w:rPr>
                  <w:rStyle w:val="-"/>
                  <w:color w:val="auto"/>
                  <w:sz w:val="14"/>
                  <w:szCs w:val="14"/>
                  <w:lang w:val="el-GR"/>
                </w:rPr>
                <w:t xml:space="preserve"> 35 ν.4808/2021</w:t>
              </w:r>
            </w:hyperlink>
          </w:p>
          <w:p w:rsidR="00821317" w:rsidRPr="003D2100" w:rsidRDefault="00C61AF7" w:rsidP="00C96C22">
            <w:pPr>
              <w:pStyle w:val="a4"/>
              <w:numPr>
                <w:ilvl w:val="0"/>
                <w:numId w:val="46"/>
              </w:numPr>
              <w:spacing w:line="360" w:lineRule="auto"/>
              <w:ind w:left="34" w:hanging="142"/>
              <w:rPr>
                <w:rStyle w:val="-"/>
                <w:color w:val="auto"/>
                <w:sz w:val="14"/>
                <w:szCs w:val="14"/>
                <w:u w:val="none"/>
                <w:lang w:val="el-GR"/>
              </w:rPr>
            </w:pPr>
            <w:hyperlink r:id="rId66" w:history="1">
              <w:r w:rsidR="005E64EF" w:rsidRPr="003D2100">
                <w:rPr>
                  <w:rStyle w:val="-"/>
                  <w:color w:val="auto"/>
                  <w:sz w:val="14"/>
                  <w:szCs w:val="14"/>
                  <w:lang w:val="el-GR"/>
                </w:rPr>
                <w:t>Ν</w:t>
              </w:r>
              <w:r w:rsidR="00821317" w:rsidRPr="003D2100">
                <w:rPr>
                  <w:rStyle w:val="-"/>
                  <w:color w:val="auto"/>
                  <w:sz w:val="14"/>
                  <w:szCs w:val="14"/>
                  <w:lang w:val="el-GR"/>
                </w:rPr>
                <w:t>. 3305/ 2005 (Α’ 17).</w:t>
              </w:r>
            </w:hyperlink>
          </w:p>
          <w:p w:rsidR="00F648FD" w:rsidRPr="003D2100" w:rsidRDefault="00F648FD" w:rsidP="00FF5B0B">
            <w:pPr>
              <w:pStyle w:val="a4"/>
              <w:spacing w:line="360" w:lineRule="auto"/>
              <w:ind w:left="34"/>
              <w:rPr>
                <w:rStyle w:val="-"/>
                <w:color w:val="auto"/>
                <w:sz w:val="14"/>
                <w:szCs w:val="14"/>
                <w:lang w:val="el-GR"/>
              </w:rPr>
            </w:pPr>
          </w:p>
        </w:tc>
      </w:tr>
      <w:tr w:rsidR="00F648FD" w:rsidRPr="00611BCB" w:rsidTr="00AD50F6">
        <w:tc>
          <w:tcPr>
            <w:tcW w:w="1653" w:type="dxa"/>
            <w:shd w:val="clear" w:color="auto" w:fill="auto"/>
          </w:tcPr>
          <w:p w:rsidR="006A1BDE" w:rsidRPr="00611BCB" w:rsidRDefault="00611BCB" w:rsidP="00FF5B0B">
            <w:pPr>
              <w:pStyle w:val="a4"/>
              <w:spacing w:line="360" w:lineRule="auto"/>
              <w:ind w:left="0"/>
              <w:rPr>
                <w:sz w:val="14"/>
                <w:szCs w:val="14"/>
                <w:lang w:val="el-GR"/>
              </w:rPr>
            </w:pPr>
            <w:r w:rsidRPr="00611BCB">
              <w:rPr>
                <w:sz w:val="14"/>
                <w:szCs w:val="14"/>
                <w:lang w:val="el-GR"/>
              </w:rPr>
              <w:t xml:space="preserve">Άδεια </w:t>
            </w:r>
            <w:r w:rsidRPr="00611BCB">
              <w:rPr>
                <w:b/>
                <w:sz w:val="14"/>
                <w:szCs w:val="14"/>
                <w:lang w:val="el-GR"/>
              </w:rPr>
              <w:t xml:space="preserve">προγεννητικών </w:t>
            </w:r>
            <w:r w:rsidRPr="00611BCB">
              <w:rPr>
                <w:sz w:val="14"/>
                <w:szCs w:val="14"/>
                <w:lang w:val="el-GR"/>
              </w:rPr>
              <w:t xml:space="preserve">εξετάσεων και </w:t>
            </w:r>
            <w:r w:rsidRPr="00611BCB">
              <w:rPr>
                <w:b/>
                <w:sz w:val="14"/>
                <w:szCs w:val="14"/>
                <w:lang w:val="el-GR"/>
              </w:rPr>
              <w:t xml:space="preserve">γυναικολογικού </w:t>
            </w:r>
            <w:r w:rsidRPr="00611BCB">
              <w:rPr>
                <w:sz w:val="14"/>
                <w:szCs w:val="14"/>
                <w:lang w:val="el-GR"/>
              </w:rPr>
              <w:t>ελέγχου</w:t>
            </w:r>
          </w:p>
          <w:p w:rsidR="006A1BDE" w:rsidRPr="003D2100" w:rsidRDefault="006A1BDE" w:rsidP="00FF5B0B">
            <w:pPr>
              <w:pStyle w:val="a4"/>
              <w:spacing w:line="360" w:lineRule="auto"/>
              <w:ind w:left="0"/>
              <w:rPr>
                <w:rFonts w:asciiTheme="minorHAnsi" w:hAnsiTheme="minorHAnsi" w:cstheme="minorHAnsi"/>
                <w:b/>
                <w:sz w:val="14"/>
                <w:szCs w:val="14"/>
                <w:lang w:val="el-GR"/>
              </w:rPr>
            </w:pPr>
          </w:p>
          <w:p w:rsidR="001F0185" w:rsidRPr="003D2100" w:rsidRDefault="001F0185" w:rsidP="00FF5B0B">
            <w:pPr>
              <w:pStyle w:val="a4"/>
              <w:spacing w:line="360" w:lineRule="auto"/>
              <w:ind w:left="0"/>
              <w:rPr>
                <w:rFonts w:asciiTheme="minorHAnsi" w:hAnsiTheme="minorHAnsi" w:cstheme="minorHAnsi"/>
                <w:b/>
                <w:sz w:val="14"/>
                <w:szCs w:val="14"/>
                <w:lang w:val="el-GR"/>
              </w:rPr>
            </w:pPr>
          </w:p>
        </w:tc>
        <w:tc>
          <w:tcPr>
            <w:tcW w:w="2835" w:type="dxa"/>
            <w:shd w:val="clear" w:color="auto" w:fill="auto"/>
          </w:tcPr>
          <w:p w:rsidR="00611BCB" w:rsidRPr="003D2100" w:rsidRDefault="00611BCB" w:rsidP="00611BCB">
            <w:pPr>
              <w:pStyle w:val="a4"/>
              <w:spacing w:line="360" w:lineRule="auto"/>
              <w:ind w:left="-44"/>
              <w:rPr>
                <w:rFonts w:asciiTheme="minorHAnsi" w:hAnsiTheme="minorHAnsi" w:cstheme="minorHAnsi"/>
                <w:sz w:val="14"/>
                <w:szCs w:val="14"/>
                <w:lang w:val="el-GR"/>
              </w:rPr>
            </w:pPr>
            <w:r w:rsidRPr="003D2100">
              <w:rPr>
                <w:rFonts w:asciiTheme="minorHAnsi" w:hAnsiTheme="minorHAnsi" w:cstheme="minorHAnsi"/>
                <w:sz w:val="14"/>
                <w:szCs w:val="14"/>
                <w:lang w:val="el-GR"/>
              </w:rPr>
              <w:t xml:space="preserve">Χορηγείται άδεια </w:t>
            </w:r>
            <w:r>
              <w:rPr>
                <w:rFonts w:asciiTheme="minorHAnsi" w:hAnsiTheme="minorHAnsi" w:cstheme="minorHAnsi"/>
                <w:sz w:val="14"/>
                <w:szCs w:val="14"/>
                <w:lang w:val="el-GR"/>
              </w:rPr>
              <w:t>για προγεννητικό και γυναικολογικό έλεγχο</w:t>
            </w:r>
          </w:p>
          <w:p w:rsidR="001F0185" w:rsidRDefault="001F0185" w:rsidP="00FF5B0B">
            <w:pPr>
              <w:pStyle w:val="a4"/>
              <w:spacing w:line="360" w:lineRule="auto"/>
              <w:ind w:left="2"/>
              <w:rPr>
                <w:rFonts w:asciiTheme="minorHAnsi" w:hAnsiTheme="minorHAnsi" w:cstheme="minorHAnsi"/>
                <w:sz w:val="14"/>
                <w:szCs w:val="14"/>
                <w:lang w:val="el-GR"/>
              </w:rPr>
            </w:pPr>
          </w:p>
          <w:p w:rsidR="00611BCB" w:rsidRPr="003D2100" w:rsidRDefault="00611BCB" w:rsidP="00FF5B0B">
            <w:pPr>
              <w:pStyle w:val="a4"/>
              <w:spacing w:line="360" w:lineRule="auto"/>
              <w:ind w:left="2"/>
              <w:rPr>
                <w:rFonts w:asciiTheme="minorHAnsi" w:hAnsiTheme="minorHAnsi" w:cstheme="minorHAnsi"/>
                <w:sz w:val="14"/>
                <w:szCs w:val="14"/>
                <w:lang w:val="el-GR"/>
              </w:rPr>
            </w:pPr>
          </w:p>
          <w:p w:rsidR="001F0185" w:rsidRPr="003D2100" w:rsidRDefault="001F0185" w:rsidP="000C00A9">
            <w:pPr>
              <w:pStyle w:val="a4"/>
              <w:spacing w:line="360" w:lineRule="auto"/>
              <w:ind w:left="2"/>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p w:rsidR="001F0185" w:rsidRPr="003D2100" w:rsidRDefault="001F0185" w:rsidP="00FF5B0B">
            <w:pPr>
              <w:pStyle w:val="a4"/>
              <w:spacing w:line="360" w:lineRule="auto"/>
              <w:ind w:left="2"/>
              <w:rPr>
                <w:rFonts w:asciiTheme="minorHAnsi" w:hAnsiTheme="minorHAnsi" w:cstheme="minorHAnsi"/>
                <w:sz w:val="14"/>
                <w:szCs w:val="14"/>
                <w:lang w:val="el-GR"/>
              </w:rPr>
            </w:pPr>
          </w:p>
          <w:p w:rsidR="001F0185" w:rsidRPr="003D2100" w:rsidRDefault="001F0185" w:rsidP="00FF5B0B">
            <w:pPr>
              <w:pStyle w:val="a4"/>
              <w:spacing w:line="360" w:lineRule="auto"/>
              <w:ind w:left="2"/>
              <w:rPr>
                <w:rFonts w:asciiTheme="minorHAnsi" w:hAnsiTheme="minorHAnsi" w:cstheme="minorHAnsi"/>
                <w:sz w:val="14"/>
                <w:szCs w:val="14"/>
                <w:lang w:val="el-GR"/>
              </w:rPr>
            </w:pPr>
          </w:p>
          <w:p w:rsidR="001F0185" w:rsidRPr="003D2100" w:rsidRDefault="001F0185" w:rsidP="00FF5B0B">
            <w:pPr>
              <w:pStyle w:val="a4"/>
              <w:spacing w:line="360" w:lineRule="auto"/>
              <w:ind w:left="2"/>
              <w:rPr>
                <w:rFonts w:asciiTheme="minorHAnsi" w:hAnsiTheme="minorHAnsi" w:cstheme="minorHAnsi"/>
                <w:sz w:val="14"/>
                <w:szCs w:val="14"/>
                <w:lang w:val="el-GR"/>
              </w:rPr>
            </w:pPr>
          </w:p>
          <w:p w:rsidR="001F0185" w:rsidRPr="003D2100" w:rsidRDefault="001F0185" w:rsidP="00FF5B0B">
            <w:pPr>
              <w:pStyle w:val="a4"/>
              <w:spacing w:line="360" w:lineRule="auto"/>
              <w:ind w:left="2"/>
              <w:rPr>
                <w:rFonts w:asciiTheme="minorHAnsi" w:hAnsiTheme="minorHAnsi" w:cstheme="minorHAnsi"/>
                <w:sz w:val="14"/>
                <w:szCs w:val="14"/>
                <w:lang w:val="el-GR"/>
              </w:rPr>
            </w:pPr>
          </w:p>
        </w:tc>
        <w:tc>
          <w:tcPr>
            <w:tcW w:w="4962" w:type="dxa"/>
          </w:tcPr>
          <w:p w:rsidR="00611BCB" w:rsidRDefault="00611BCB" w:rsidP="00611BCB">
            <w:pPr>
              <w:pStyle w:val="Web"/>
              <w:numPr>
                <w:ilvl w:val="0"/>
                <w:numId w:val="47"/>
              </w:numPr>
              <w:spacing w:before="0" w:beforeAutospacing="0" w:after="0" w:afterAutospacing="0" w:line="360" w:lineRule="auto"/>
              <w:ind w:left="224" w:hanging="284"/>
              <w:rPr>
                <w:rFonts w:asciiTheme="minorHAnsi" w:hAnsiTheme="minorHAnsi" w:cstheme="minorHAnsi"/>
                <w:sz w:val="14"/>
                <w:szCs w:val="14"/>
              </w:rPr>
            </w:pPr>
            <w:r w:rsidRPr="00611BCB">
              <w:rPr>
                <w:rFonts w:asciiTheme="minorHAnsi" w:hAnsiTheme="minorHAnsi" w:cstheme="minorHAnsi"/>
                <w:sz w:val="14"/>
                <w:szCs w:val="14"/>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p>
          <w:p w:rsidR="00F648FD" w:rsidRPr="00611BCB" w:rsidRDefault="00611BCB" w:rsidP="00611BCB">
            <w:pPr>
              <w:pStyle w:val="Web"/>
              <w:numPr>
                <w:ilvl w:val="0"/>
                <w:numId w:val="47"/>
              </w:numPr>
              <w:spacing w:line="360" w:lineRule="auto"/>
              <w:ind w:left="224" w:hanging="284"/>
              <w:rPr>
                <w:rFonts w:asciiTheme="minorHAnsi" w:hAnsiTheme="minorHAnsi" w:cstheme="minorHAnsi"/>
                <w:sz w:val="14"/>
                <w:szCs w:val="14"/>
              </w:rPr>
            </w:pPr>
            <w:r w:rsidRPr="00611BCB">
              <w:rPr>
                <w:rFonts w:asciiTheme="minorHAnsi" w:hAnsiTheme="minorHAnsi" w:cstheme="minorHAnsi"/>
                <w:sz w:val="14"/>
                <w:szCs w:val="14"/>
              </w:rPr>
              <w:t>Στις εργαζόμενες χορηγείται μία (1) ημέρα τον χρόνο άδεια με αποδοχές για την πραγματοποίηση γυναικολο</w:t>
            </w:r>
            <w:r>
              <w:rPr>
                <w:rFonts w:asciiTheme="minorHAnsi" w:hAnsiTheme="minorHAnsi" w:cstheme="minorHAnsi"/>
                <w:sz w:val="14"/>
                <w:szCs w:val="14"/>
              </w:rPr>
              <w:t>γικού ελέγχου</w:t>
            </w:r>
          </w:p>
        </w:tc>
        <w:tc>
          <w:tcPr>
            <w:tcW w:w="3543" w:type="dxa"/>
            <w:shd w:val="clear" w:color="auto" w:fill="auto"/>
          </w:tcPr>
          <w:p w:rsidR="0071270B" w:rsidRPr="003D2100" w:rsidRDefault="0071270B" w:rsidP="00AD50F6">
            <w:pPr>
              <w:pStyle w:val="a4"/>
              <w:numPr>
                <w:ilvl w:val="0"/>
                <w:numId w:val="74"/>
              </w:numPr>
              <w:autoSpaceDE w:val="0"/>
              <w:autoSpaceDN w:val="0"/>
              <w:adjustRightInd w:val="0"/>
              <w:spacing w:after="156" w:line="360" w:lineRule="auto"/>
              <w:ind w:left="148" w:hanging="284"/>
              <w:jc w:val="both"/>
              <w:rPr>
                <w:sz w:val="14"/>
                <w:szCs w:val="14"/>
                <w:lang w:val="el-GR"/>
              </w:rPr>
            </w:pPr>
            <w:r w:rsidRPr="003D2100">
              <w:rPr>
                <w:b/>
                <w:sz w:val="14"/>
                <w:szCs w:val="14"/>
                <w:lang w:val="el-GR"/>
              </w:rPr>
              <w:t>Αίτηση</w:t>
            </w:r>
            <w:r w:rsidR="00FF7CF0">
              <w:rPr>
                <w:b/>
                <w:sz w:val="14"/>
                <w:szCs w:val="14"/>
                <w:lang w:val="el-GR"/>
              </w:rPr>
              <w:t xml:space="preserve"> </w:t>
            </w:r>
            <w:r w:rsidRPr="003D2100">
              <w:rPr>
                <w:b/>
                <w:sz w:val="14"/>
                <w:szCs w:val="14"/>
                <w:lang w:val="el-GR"/>
              </w:rPr>
              <w:t xml:space="preserve">προγενέστερη </w:t>
            </w:r>
            <w:r w:rsidRPr="003D2100">
              <w:rPr>
                <w:sz w:val="14"/>
                <w:szCs w:val="14"/>
                <w:lang w:val="el-GR"/>
              </w:rPr>
              <w:t xml:space="preserve">της άδειας </w:t>
            </w:r>
          </w:p>
          <w:p w:rsidR="0071270B" w:rsidRPr="003D2100" w:rsidRDefault="0071270B" w:rsidP="00AD50F6">
            <w:pPr>
              <w:pStyle w:val="a4"/>
              <w:numPr>
                <w:ilvl w:val="0"/>
                <w:numId w:val="74"/>
              </w:numPr>
              <w:autoSpaceDE w:val="0"/>
              <w:autoSpaceDN w:val="0"/>
              <w:adjustRightInd w:val="0"/>
              <w:spacing w:after="156" w:line="360" w:lineRule="auto"/>
              <w:ind w:left="154" w:hanging="284"/>
              <w:jc w:val="both"/>
              <w:rPr>
                <w:sz w:val="14"/>
                <w:szCs w:val="14"/>
                <w:lang w:val="el-GR"/>
              </w:rPr>
            </w:pPr>
            <w:r w:rsidRPr="003D2100">
              <w:rPr>
                <w:b/>
                <w:sz w:val="14"/>
                <w:szCs w:val="14"/>
                <w:lang w:val="el-GR"/>
              </w:rPr>
              <w:t>Βεβαίωση προγενέστερη</w:t>
            </w:r>
            <w:r w:rsidRPr="003D2100">
              <w:rPr>
                <w:sz w:val="14"/>
                <w:szCs w:val="14"/>
                <w:lang w:val="el-GR"/>
              </w:rPr>
              <w:t xml:space="preserve"> της άδειας από το γιατρό ότι αυτές οι εξετάσεις πρέπει να γίνονται μόνο πρωί (δηλ. κατά τη διάρκεια του χρόνου εργασίας). </w:t>
            </w:r>
          </w:p>
          <w:p w:rsidR="0071270B" w:rsidRDefault="0071270B" w:rsidP="00AD50F6">
            <w:pPr>
              <w:pStyle w:val="a4"/>
              <w:numPr>
                <w:ilvl w:val="0"/>
                <w:numId w:val="74"/>
              </w:numPr>
              <w:autoSpaceDE w:val="0"/>
              <w:autoSpaceDN w:val="0"/>
              <w:adjustRightInd w:val="0"/>
              <w:spacing w:after="156" w:line="360" w:lineRule="auto"/>
              <w:ind w:left="148" w:hanging="284"/>
              <w:jc w:val="both"/>
              <w:rPr>
                <w:sz w:val="14"/>
                <w:szCs w:val="14"/>
                <w:lang w:val="el-GR"/>
              </w:rPr>
            </w:pPr>
            <w:r w:rsidRPr="003D2100">
              <w:rPr>
                <w:b/>
                <w:sz w:val="14"/>
                <w:szCs w:val="14"/>
                <w:lang w:val="el-GR"/>
              </w:rPr>
              <w:t>Βεβαίωση εξέτασης</w:t>
            </w:r>
            <w:r w:rsidRPr="003D2100">
              <w:rPr>
                <w:sz w:val="14"/>
                <w:szCs w:val="14"/>
                <w:lang w:val="el-GR"/>
              </w:rPr>
              <w:t xml:space="preserve"> καθώς και της ώρας αυτής από τον φορέα ή τον ιατρό εξέτασης. </w:t>
            </w:r>
          </w:p>
          <w:p w:rsidR="00FF7CF0" w:rsidRPr="003D2100" w:rsidRDefault="00FF7CF0" w:rsidP="00FF7CF0">
            <w:pPr>
              <w:pStyle w:val="a4"/>
              <w:numPr>
                <w:ilvl w:val="0"/>
                <w:numId w:val="74"/>
              </w:numPr>
              <w:autoSpaceDE w:val="0"/>
              <w:autoSpaceDN w:val="0"/>
              <w:adjustRightInd w:val="0"/>
              <w:spacing w:line="360" w:lineRule="auto"/>
              <w:ind w:left="148" w:hanging="284"/>
              <w:jc w:val="both"/>
              <w:rPr>
                <w:sz w:val="14"/>
                <w:szCs w:val="14"/>
                <w:lang w:val="el-GR"/>
              </w:rPr>
            </w:pPr>
            <w:proofErr w:type="spellStart"/>
            <w:r>
              <w:rPr>
                <w:sz w:val="14"/>
                <w:szCs w:val="14"/>
                <w:lang w:val="el-GR"/>
              </w:rPr>
              <w:t>Υ.πεύθυνη</w:t>
            </w:r>
            <w:proofErr w:type="spellEnd"/>
            <w:r>
              <w:rPr>
                <w:sz w:val="14"/>
                <w:szCs w:val="14"/>
                <w:lang w:val="el-GR"/>
              </w:rPr>
              <w:t xml:space="preserve"> Δήλωση ότι δεν έχετε κάνει χρήση της άδειας γυναικολογικού ελέγχου κατά το τρέχον ημερολογιακό έτος. </w:t>
            </w:r>
          </w:p>
          <w:p w:rsidR="003B5029" w:rsidRPr="003D2100" w:rsidRDefault="003B5029" w:rsidP="00FF7CF0">
            <w:pPr>
              <w:pStyle w:val="a4"/>
              <w:spacing w:line="360" w:lineRule="auto"/>
              <w:ind w:left="176"/>
              <w:jc w:val="both"/>
              <w:rPr>
                <w:sz w:val="14"/>
                <w:szCs w:val="14"/>
                <w:lang w:val="el-GR"/>
              </w:rPr>
            </w:pPr>
          </w:p>
          <w:p w:rsidR="00CF30D3" w:rsidRPr="003D2100" w:rsidRDefault="003B5029" w:rsidP="00CF30D3">
            <w:pPr>
              <w:pStyle w:val="a4"/>
              <w:numPr>
                <w:ilvl w:val="0"/>
                <w:numId w:val="47"/>
              </w:numPr>
              <w:spacing w:line="360" w:lineRule="auto"/>
              <w:ind w:left="176" w:hanging="284"/>
              <w:jc w:val="both"/>
              <w:rPr>
                <w:rFonts w:asciiTheme="minorHAnsi" w:hAnsiTheme="minorHAnsi" w:cstheme="minorHAnsi"/>
                <w:sz w:val="14"/>
                <w:szCs w:val="14"/>
                <w:lang w:val="el-GR"/>
              </w:rPr>
            </w:pPr>
            <w:r w:rsidRPr="003D2100">
              <w:rPr>
                <w:b/>
                <w:sz w:val="14"/>
                <w:szCs w:val="14"/>
                <w:lang w:val="el-GR"/>
              </w:rPr>
              <w:t>ΠΡΟΣΟΧΗ!</w:t>
            </w:r>
            <w:r w:rsidRPr="003D2100">
              <w:rPr>
                <w:sz w:val="14"/>
                <w:szCs w:val="14"/>
                <w:lang w:val="el-GR"/>
              </w:rPr>
              <w:t xml:space="preserve"> Η άδεια χορηγείται εφόσον αυτές οι </w:t>
            </w:r>
            <w:r w:rsidRPr="003D2100">
              <w:rPr>
                <w:b/>
                <w:sz w:val="14"/>
                <w:szCs w:val="14"/>
                <w:lang w:val="el-GR"/>
              </w:rPr>
              <w:t>εξετάσεις πρέπει να γίνουν κατά τη διάρκεια του χρόνου εργασίας</w:t>
            </w:r>
          </w:p>
        </w:tc>
        <w:tc>
          <w:tcPr>
            <w:tcW w:w="2835" w:type="dxa"/>
            <w:shd w:val="clear" w:color="auto" w:fill="auto"/>
          </w:tcPr>
          <w:p w:rsidR="00611BCB" w:rsidRPr="00611BCB" w:rsidRDefault="00C61AF7" w:rsidP="00611BCB">
            <w:pPr>
              <w:pStyle w:val="xl28"/>
              <w:numPr>
                <w:ilvl w:val="0"/>
                <w:numId w:val="70"/>
              </w:numPr>
              <w:pBdr>
                <w:left w:val="none" w:sz="0" w:space="0" w:color="auto"/>
                <w:right w:val="none" w:sz="0" w:space="0" w:color="auto"/>
              </w:pBdr>
              <w:spacing w:before="0" w:beforeAutospacing="0" w:after="0" w:afterAutospacing="0" w:line="360" w:lineRule="auto"/>
              <w:ind w:left="34" w:hanging="142"/>
              <w:rPr>
                <w:rFonts w:asciiTheme="minorHAnsi" w:hAnsiTheme="minorHAnsi" w:cstheme="minorHAnsi"/>
                <w:b w:val="0"/>
              </w:rPr>
            </w:pPr>
            <w:hyperlink r:id="rId67" w:history="1">
              <w:proofErr w:type="spellStart"/>
              <w:r w:rsidR="00F648FD" w:rsidRPr="00611BCB">
                <w:rPr>
                  <w:rStyle w:val="-"/>
                  <w:rFonts w:asciiTheme="minorHAnsi" w:hAnsiTheme="minorHAnsi" w:cstheme="minorHAnsi"/>
                  <w:b w:val="0"/>
                  <w:color w:val="auto"/>
                  <w:sz w:val="14"/>
                  <w:szCs w:val="14"/>
                </w:rPr>
                <w:t>Άρθρ</w:t>
              </w:r>
              <w:proofErr w:type="spellEnd"/>
              <w:r w:rsidR="00F648FD" w:rsidRPr="00611BCB">
                <w:rPr>
                  <w:rStyle w:val="-"/>
                  <w:rFonts w:asciiTheme="minorHAnsi" w:hAnsiTheme="minorHAnsi" w:cstheme="minorHAnsi"/>
                  <w:b w:val="0"/>
                  <w:color w:val="auto"/>
                  <w:sz w:val="14"/>
                  <w:szCs w:val="14"/>
                </w:rPr>
                <w:t xml:space="preserve"> 40 ν.4808/2021</w:t>
              </w:r>
            </w:hyperlink>
            <w:r w:rsidR="00611BCB" w:rsidRPr="00611BCB">
              <w:rPr>
                <w:rFonts w:asciiTheme="minorHAnsi" w:hAnsiTheme="minorHAnsi" w:cstheme="minorHAnsi"/>
                <w:b w:val="0"/>
              </w:rPr>
              <w:t xml:space="preserve"> </w:t>
            </w:r>
            <w:r w:rsidR="00611BCB" w:rsidRPr="00611BCB">
              <w:rPr>
                <w:rStyle w:val="-"/>
                <w:rFonts w:asciiTheme="minorHAnsi" w:hAnsiTheme="minorHAnsi" w:cstheme="minorHAnsi"/>
                <w:b w:val="0"/>
                <w:color w:val="auto"/>
                <w:sz w:val="14"/>
                <w:szCs w:val="14"/>
              </w:rPr>
              <w:t>όπως τροποποιήθηκε με το αρ.96 του  Ν. 4053/2023</w:t>
            </w:r>
            <w:r w:rsidR="00611BCB" w:rsidRPr="00611BCB">
              <w:rPr>
                <w:rFonts w:asciiTheme="minorHAnsi" w:hAnsiTheme="minorHAnsi" w:cstheme="minorHAnsi"/>
                <w:b w:val="0"/>
              </w:rPr>
              <w:t xml:space="preserve"> </w:t>
            </w:r>
            <w:r w:rsidR="00611BCB" w:rsidRPr="00611BCB">
              <w:rPr>
                <w:rStyle w:val="-"/>
                <w:rFonts w:asciiTheme="minorHAnsi" w:hAnsiTheme="minorHAnsi" w:cstheme="minorHAnsi"/>
                <w:b w:val="0"/>
                <w:color w:val="auto"/>
                <w:sz w:val="14"/>
                <w:szCs w:val="14"/>
              </w:rPr>
              <w:t>ΦΕΚ 91/Α/13-4-2023</w:t>
            </w:r>
          </w:p>
          <w:p w:rsidR="00F648FD" w:rsidRPr="00611BCB" w:rsidRDefault="00F648FD" w:rsidP="00611BCB">
            <w:pPr>
              <w:pStyle w:val="a4"/>
              <w:spacing w:line="360" w:lineRule="auto"/>
              <w:ind w:left="34"/>
              <w:rPr>
                <w:rStyle w:val="-"/>
                <w:color w:val="auto"/>
                <w:sz w:val="14"/>
                <w:szCs w:val="14"/>
                <w:lang w:val="el-GR"/>
              </w:rPr>
            </w:pPr>
          </w:p>
          <w:p w:rsidR="00F648FD" w:rsidRPr="003D2100" w:rsidRDefault="00F648FD" w:rsidP="00FF5B0B">
            <w:pPr>
              <w:spacing w:line="360" w:lineRule="auto"/>
              <w:rPr>
                <w:rFonts w:asciiTheme="minorHAnsi" w:hAnsiTheme="minorHAnsi" w:cstheme="minorHAnsi"/>
                <w:sz w:val="14"/>
                <w:szCs w:val="14"/>
                <w:lang w:val="el-GR"/>
              </w:rPr>
            </w:pPr>
          </w:p>
        </w:tc>
      </w:tr>
      <w:tr w:rsidR="00465EEC" w:rsidRPr="00611BCB" w:rsidTr="00AD50F6">
        <w:tc>
          <w:tcPr>
            <w:tcW w:w="1653" w:type="dxa"/>
            <w:shd w:val="clear" w:color="auto" w:fill="auto"/>
          </w:tcPr>
          <w:p w:rsidR="00465EEC" w:rsidRPr="003D2100" w:rsidRDefault="00465EEC" w:rsidP="00FF5B0B">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Άδεια </w:t>
            </w:r>
            <w:r w:rsidRPr="003D2100">
              <w:rPr>
                <w:rFonts w:asciiTheme="minorHAnsi" w:hAnsiTheme="minorHAnsi" w:cstheme="minorHAnsi"/>
                <w:b/>
                <w:sz w:val="14"/>
                <w:szCs w:val="14"/>
                <w:lang w:val="el-GR"/>
              </w:rPr>
              <w:t>φροντιστή</w:t>
            </w:r>
          </w:p>
          <w:p w:rsidR="00825D23" w:rsidRPr="003D2100" w:rsidRDefault="00825D23" w:rsidP="00FF5B0B">
            <w:pPr>
              <w:pStyle w:val="a4"/>
              <w:spacing w:line="360" w:lineRule="auto"/>
              <w:ind w:left="0"/>
              <w:rPr>
                <w:rFonts w:asciiTheme="minorHAnsi" w:hAnsiTheme="minorHAnsi" w:cstheme="minorHAnsi"/>
                <w:b/>
                <w:sz w:val="14"/>
                <w:szCs w:val="14"/>
                <w:lang w:val="el-GR"/>
              </w:rPr>
            </w:pPr>
          </w:p>
          <w:p w:rsidR="00825D23" w:rsidRPr="003D2100" w:rsidRDefault="00825D23" w:rsidP="00825D23">
            <w:pPr>
              <w:pStyle w:val="a4"/>
              <w:spacing w:line="360" w:lineRule="auto"/>
              <w:ind w:left="0"/>
              <w:rPr>
                <w:rFonts w:asciiTheme="minorHAnsi" w:hAnsiTheme="minorHAnsi" w:cstheme="minorHAnsi"/>
                <w:sz w:val="14"/>
                <w:szCs w:val="14"/>
                <w:lang w:val="el-GR"/>
              </w:rPr>
            </w:pPr>
          </w:p>
        </w:tc>
        <w:tc>
          <w:tcPr>
            <w:tcW w:w="2835" w:type="dxa"/>
            <w:shd w:val="clear" w:color="auto" w:fill="auto"/>
          </w:tcPr>
          <w:p w:rsidR="00465EEC" w:rsidRPr="003D2100" w:rsidRDefault="00465EEC" w:rsidP="00FF5B0B">
            <w:pPr>
              <w:spacing w:line="360" w:lineRule="auto"/>
              <w:ind w:left="-140" w:firstLine="142"/>
              <w:rPr>
                <w:rFonts w:asciiTheme="minorHAnsi" w:hAnsiTheme="minorHAnsi" w:cstheme="minorHAnsi"/>
                <w:sz w:val="14"/>
                <w:szCs w:val="14"/>
                <w:lang w:val="el-GR"/>
              </w:rPr>
            </w:pPr>
            <w:r w:rsidRPr="003D2100">
              <w:rPr>
                <w:rFonts w:asciiTheme="minorHAnsi" w:hAnsiTheme="minorHAnsi" w:cstheme="minorHAnsi"/>
                <w:b/>
                <w:sz w:val="14"/>
                <w:szCs w:val="14"/>
                <w:u w:val="single"/>
                <w:lang w:val="el-GR"/>
              </w:rPr>
              <w:t xml:space="preserve">5 ημέρες </w:t>
            </w:r>
            <w:r w:rsidRPr="003D2100">
              <w:rPr>
                <w:rFonts w:asciiTheme="minorHAnsi" w:hAnsiTheme="minorHAnsi" w:cstheme="minorHAnsi"/>
                <w:sz w:val="14"/>
                <w:szCs w:val="14"/>
                <w:lang w:val="el-GR"/>
              </w:rPr>
              <w:t>ετησίως</w:t>
            </w:r>
            <w:r w:rsidR="00804B5B" w:rsidRPr="003D2100">
              <w:rPr>
                <w:rFonts w:asciiTheme="minorHAnsi" w:hAnsiTheme="minorHAnsi" w:cstheme="minorHAnsi"/>
                <w:sz w:val="14"/>
                <w:szCs w:val="14"/>
                <w:lang w:val="el-GR"/>
              </w:rPr>
              <w:t xml:space="preserve"> χωρίς αποδοχές</w:t>
            </w:r>
          </w:p>
          <w:p w:rsidR="00825D23" w:rsidRPr="003D2100" w:rsidRDefault="00825D23" w:rsidP="00FF5B0B">
            <w:pPr>
              <w:spacing w:line="360" w:lineRule="auto"/>
              <w:ind w:left="-140" w:firstLine="142"/>
              <w:rPr>
                <w:rFonts w:asciiTheme="minorHAnsi" w:hAnsiTheme="minorHAnsi" w:cstheme="minorHAnsi"/>
                <w:b/>
                <w:sz w:val="14"/>
                <w:szCs w:val="14"/>
                <w:u w:val="single"/>
                <w:lang w:val="el-GR"/>
              </w:rPr>
            </w:pPr>
          </w:p>
          <w:p w:rsidR="00825D23" w:rsidRPr="003D2100" w:rsidRDefault="00825D23" w:rsidP="00825D23">
            <w:pPr>
              <w:pStyle w:val="Default"/>
              <w:numPr>
                <w:ilvl w:val="0"/>
                <w:numId w:val="20"/>
              </w:numPr>
              <w:spacing w:line="360" w:lineRule="auto"/>
              <w:ind w:left="34" w:hanging="142"/>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Σύμφωνα δε με τις </w:t>
            </w:r>
            <w:proofErr w:type="spellStart"/>
            <w:r w:rsidRPr="003D2100">
              <w:rPr>
                <w:rFonts w:asciiTheme="minorHAnsi" w:hAnsiTheme="minorHAnsi" w:cstheme="minorHAnsi"/>
                <w:iCs/>
                <w:color w:val="auto"/>
                <w:sz w:val="14"/>
                <w:szCs w:val="14"/>
              </w:rPr>
              <w:t>περ</w:t>
            </w:r>
            <w:proofErr w:type="spellEnd"/>
            <w:r w:rsidRPr="003D2100">
              <w:rPr>
                <w:rFonts w:asciiTheme="minorHAnsi" w:hAnsiTheme="minorHAnsi" w:cstheme="minorHAnsi"/>
                <w:iCs/>
                <w:color w:val="auto"/>
                <w:sz w:val="14"/>
                <w:szCs w:val="14"/>
              </w:rPr>
              <w:t xml:space="preserve">. δ’ και στ’ του άρθρου 26 του ίδιου νόμου, στο οποίο περιλαμβάνονται οι ορισμοί του εν λόγω Κεφαλαίου του νόμου, </w:t>
            </w:r>
          </w:p>
          <w:p w:rsidR="00825D23" w:rsidRPr="003D2100" w:rsidRDefault="00825D23" w:rsidP="00825D23">
            <w:pPr>
              <w:pStyle w:val="Default"/>
              <w:spacing w:line="360" w:lineRule="auto"/>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w:t>
            </w:r>
            <w:r w:rsidRPr="003D2100">
              <w:rPr>
                <w:rFonts w:asciiTheme="minorHAnsi" w:hAnsiTheme="minorHAnsi" w:cstheme="minorHAnsi"/>
                <w:b/>
                <w:iCs/>
                <w:color w:val="auto"/>
                <w:sz w:val="14"/>
                <w:szCs w:val="14"/>
              </w:rPr>
              <w:t>δ)</w:t>
            </w:r>
            <w:r w:rsidRPr="003D2100">
              <w:rPr>
                <w:rFonts w:asciiTheme="minorHAnsi" w:hAnsiTheme="minorHAnsi" w:cstheme="minorHAnsi"/>
                <w:iCs/>
                <w:color w:val="auto"/>
                <w:sz w:val="14"/>
                <w:szCs w:val="14"/>
              </w:rPr>
              <w:t xml:space="preserve"> «</w:t>
            </w:r>
            <w:r w:rsidRPr="003D2100">
              <w:rPr>
                <w:rFonts w:asciiTheme="minorHAnsi" w:hAnsiTheme="minorHAnsi" w:cstheme="minorHAnsi"/>
                <w:b/>
                <w:iCs/>
                <w:color w:val="auto"/>
                <w:sz w:val="16"/>
                <w:szCs w:val="16"/>
              </w:rPr>
              <w:t>Συγγενής</w:t>
            </w:r>
            <w:r w:rsidRPr="003D2100">
              <w:rPr>
                <w:rFonts w:asciiTheme="minorHAnsi" w:hAnsiTheme="minorHAnsi" w:cstheme="minorHAnsi"/>
                <w:iCs/>
                <w:color w:val="auto"/>
                <w:sz w:val="14"/>
                <w:szCs w:val="14"/>
              </w:rPr>
              <w:t xml:space="preserve">»: ο/η σύζυγος, ο/η σύντροφος με σύμφωνο συμβίωσης, τα τέκνα φυσικά ή θετά, οι γονείς, τα αδέλφια </w:t>
            </w:r>
            <w:r w:rsidRPr="003D2100">
              <w:rPr>
                <w:rFonts w:asciiTheme="minorHAnsi" w:hAnsiTheme="minorHAnsi" w:cstheme="minorHAnsi"/>
                <w:iCs/>
                <w:color w:val="auto"/>
                <w:sz w:val="14"/>
                <w:szCs w:val="14"/>
              </w:rPr>
              <w:lastRenderedPageBreak/>
              <w:t xml:space="preserve">και οι συγγενείς εξ αγχιστείας στην ίδια γραμμή και στον ίδιο βαθμό…. </w:t>
            </w:r>
          </w:p>
          <w:p w:rsidR="00825D23" w:rsidRPr="003D2100" w:rsidRDefault="00825D23" w:rsidP="00825D23">
            <w:pPr>
              <w:spacing w:line="360" w:lineRule="auto"/>
              <w:ind w:left="-140" w:firstLine="142"/>
              <w:jc w:val="both"/>
              <w:rPr>
                <w:rFonts w:asciiTheme="minorHAnsi" w:hAnsiTheme="minorHAnsi" w:cstheme="minorHAnsi"/>
                <w:iCs/>
                <w:sz w:val="14"/>
                <w:szCs w:val="14"/>
                <w:lang w:val="el-GR"/>
              </w:rPr>
            </w:pPr>
            <w:r w:rsidRPr="003D2100">
              <w:rPr>
                <w:rFonts w:asciiTheme="minorHAnsi" w:hAnsiTheme="minorHAnsi" w:cstheme="minorHAnsi"/>
                <w:b/>
                <w:iCs/>
                <w:sz w:val="14"/>
                <w:szCs w:val="14"/>
                <w:lang w:val="el-GR"/>
              </w:rPr>
              <w:t>στ)</w:t>
            </w:r>
            <w:r w:rsidRPr="003D2100">
              <w:rPr>
                <w:rFonts w:asciiTheme="minorHAnsi" w:hAnsiTheme="minorHAnsi" w:cstheme="minorHAnsi"/>
                <w:iCs/>
                <w:sz w:val="14"/>
                <w:szCs w:val="14"/>
                <w:lang w:val="el-GR"/>
              </w:rPr>
              <w:t xml:space="preserve"> «</w:t>
            </w:r>
            <w:r w:rsidRPr="003D2100">
              <w:rPr>
                <w:rFonts w:asciiTheme="minorHAnsi" w:hAnsiTheme="minorHAnsi" w:cstheme="minorHAnsi"/>
                <w:b/>
                <w:iCs/>
                <w:sz w:val="16"/>
                <w:szCs w:val="16"/>
                <w:lang w:val="el-GR"/>
              </w:rPr>
              <w:t>Φροντιστής</w:t>
            </w:r>
            <w:r w:rsidRPr="003D2100">
              <w:rPr>
                <w:rFonts w:asciiTheme="minorHAnsi" w:hAnsiTheme="minorHAnsi" w:cstheme="minorHAnsi"/>
                <w:iCs/>
                <w:sz w:val="14"/>
                <w:szCs w:val="14"/>
                <w:lang w:val="el-GR"/>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rsidR="00825D23" w:rsidRPr="003D2100" w:rsidRDefault="00825D23" w:rsidP="00825D23">
            <w:pPr>
              <w:spacing w:line="360" w:lineRule="auto"/>
              <w:ind w:left="-140" w:firstLine="142"/>
              <w:jc w:val="both"/>
              <w:rPr>
                <w:rFonts w:asciiTheme="minorHAnsi" w:hAnsiTheme="minorHAnsi" w:cstheme="minorHAnsi"/>
                <w:b/>
                <w:sz w:val="14"/>
                <w:szCs w:val="14"/>
                <w:u w:val="single"/>
                <w:lang w:val="el-GR"/>
              </w:rPr>
            </w:pPr>
          </w:p>
          <w:p w:rsidR="00825D23" w:rsidRPr="003D2100" w:rsidRDefault="00825D23" w:rsidP="00825D23">
            <w:pPr>
              <w:spacing w:line="360" w:lineRule="auto"/>
              <w:ind w:left="-140" w:firstLine="142"/>
              <w:jc w:val="both"/>
              <w:rPr>
                <w:rFonts w:asciiTheme="minorHAnsi" w:hAnsiTheme="minorHAnsi" w:cstheme="minorHAnsi"/>
                <w:b/>
                <w:sz w:val="14"/>
                <w:szCs w:val="14"/>
                <w:u w:val="single"/>
                <w:lang w:val="el-GR"/>
              </w:rPr>
            </w:pPr>
          </w:p>
          <w:p w:rsidR="00825D23" w:rsidRPr="003D2100" w:rsidRDefault="00825D23" w:rsidP="00825D23">
            <w:pPr>
              <w:spacing w:line="360" w:lineRule="auto"/>
              <w:ind w:left="-140" w:firstLine="142"/>
              <w:jc w:val="center"/>
              <w:rPr>
                <w:rFonts w:asciiTheme="minorHAnsi" w:hAnsiTheme="minorHAnsi" w:cstheme="minorHAnsi"/>
                <w:b/>
                <w:sz w:val="14"/>
                <w:szCs w:val="14"/>
                <w:u w:val="single"/>
                <w:lang w:val="el-GR"/>
              </w:rPr>
            </w:pPr>
            <w:r w:rsidRPr="003D2100">
              <w:rPr>
                <w:rFonts w:asciiTheme="minorHAnsi" w:hAnsiTheme="minorHAnsi" w:cstheme="minorHAnsi"/>
                <w:i/>
                <w:iCs/>
                <w:sz w:val="14"/>
                <w:szCs w:val="14"/>
                <w:lang w:val="el-GR"/>
              </w:rPr>
              <w:t>από τον οικείο/α Διευθυντή/</w:t>
            </w:r>
            <w:proofErr w:type="spellStart"/>
            <w:r w:rsidRPr="003D2100">
              <w:rPr>
                <w:rFonts w:asciiTheme="minorHAnsi" w:hAnsiTheme="minorHAnsi" w:cstheme="minorHAnsi"/>
                <w:i/>
                <w:iCs/>
                <w:sz w:val="14"/>
                <w:szCs w:val="14"/>
                <w:lang w:val="el-GR"/>
              </w:rPr>
              <w:t>ντρια</w:t>
            </w:r>
            <w:proofErr w:type="spellEnd"/>
            <w:r w:rsidRPr="003D2100">
              <w:rPr>
                <w:rFonts w:asciiTheme="minorHAnsi" w:hAnsiTheme="minorHAnsi" w:cstheme="minorHAnsi"/>
                <w:i/>
                <w:iCs/>
                <w:sz w:val="14"/>
                <w:szCs w:val="14"/>
                <w:lang w:val="el-GR"/>
              </w:rPr>
              <w:t xml:space="preserve"> Εκπαίδευσης</w:t>
            </w:r>
          </w:p>
        </w:tc>
        <w:tc>
          <w:tcPr>
            <w:tcW w:w="4962" w:type="dxa"/>
          </w:tcPr>
          <w:p w:rsidR="00CF30D3" w:rsidRPr="003D2100" w:rsidRDefault="00465EEC" w:rsidP="000C00A9">
            <w:pPr>
              <w:pStyle w:val="Default"/>
              <w:numPr>
                <w:ilvl w:val="0"/>
                <w:numId w:val="20"/>
              </w:numPr>
              <w:spacing w:line="360" w:lineRule="auto"/>
              <w:ind w:left="82" w:hanging="142"/>
              <w:jc w:val="both"/>
              <w:rPr>
                <w:rFonts w:asciiTheme="minorHAnsi" w:hAnsiTheme="minorHAnsi" w:cstheme="minorHAnsi"/>
                <w:i/>
                <w:iCs/>
                <w:color w:val="auto"/>
                <w:sz w:val="14"/>
                <w:szCs w:val="14"/>
              </w:rPr>
            </w:pPr>
            <w:r w:rsidRPr="003D2100">
              <w:rPr>
                <w:rFonts w:asciiTheme="minorHAnsi" w:hAnsiTheme="minorHAnsi" w:cstheme="minorHAnsi"/>
                <w:i/>
                <w:iCs/>
                <w:color w:val="auto"/>
                <w:sz w:val="14"/>
                <w:szCs w:val="14"/>
              </w:rPr>
              <w:lastRenderedPageBreak/>
              <w:t>«Κάθε εργαζόμενος που έχει συμπληρώσει έξι (6) μήνες συνεχόμενης ή με διαδοχικές συμβάσεις εργασίας ορισμένου χρόνου δικαιούται άδεια φροντιστή, όπως αυτός ορίζεται στο άρθρο 26, για τη φροντίδα προσώπου, διάρκειας έως πέντε (5) εργάσιμων ημερών για κάθε ημερολογιακό έτος, εφόσον το πρόσωπο αυτό έχει ανάγκη σημαντικής φροντίδας ή υποστήριξης για σοβαρό ιατρικό λόγο, η οποία βεβαιώνεται με ιατρική γνωμάτευση».</w:t>
            </w:r>
          </w:p>
          <w:p w:rsidR="0002770B" w:rsidRPr="003D2100" w:rsidRDefault="0002770B" w:rsidP="0002770B">
            <w:pPr>
              <w:pStyle w:val="Default"/>
              <w:spacing w:line="360" w:lineRule="auto"/>
              <w:ind w:left="82"/>
              <w:jc w:val="both"/>
              <w:rPr>
                <w:rFonts w:asciiTheme="minorHAnsi" w:hAnsiTheme="minorHAnsi" w:cstheme="minorHAnsi"/>
                <w:i/>
                <w:iCs/>
                <w:color w:val="auto"/>
                <w:sz w:val="14"/>
                <w:szCs w:val="14"/>
              </w:rPr>
            </w:pPr>
          </w:p>
          <w:p w:rsidR="00CF30D3" w:rsidRPr="003D2100" w:rsidRDefault="000C00A9" w:rsidP="00825D23">
            <w:pPr>
              <w:pStyle w:val="Default"/>
              <w:numPr>
                <w:ilvl w:val="0"/>
                <w:numId w:val="20"/>
              </w:numPr>
              <w:spacing w:line="360" w:lineRule="auto"/>
              <w:ind w:left="34" w:hanging="142"/>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Σ</w:t>
            </w:r>
            <w:r w:rsidR="00CF30D3" w:rsidRPr="003D2100">
              <w:rPr>
                <w:rFonts w:asciiTheme="minorHAnsi" w:hAnsiTheme="minorHAnsi" w:cstheme="minorHAnsi"/>
                <w:iCs/>
                <w:color w:val="auto"/>
                <w:sz w:val="14"/>
                <w:szCs w:val="14"/>
              </w:rPr>
              <w:t xml:space="preserve">ύμφωνα με την αριθ. 47972/7-7-2021 εγκύκλιο του Υπουργείου Εργασίας και Κοινωνικών Υποθέσεων (ΑΔΑ: 6ΟΝΤ46ΜΤΛΚ-ΗΣΗ),για την άδεια </w:t>
            </w:r>
            <w:proofErr w:type="spellStart"/>
            <w:r w:rsidR="00CF30D3" w:rsidRPr="003D2100">
              <w:rPr>
                <w:rFonts w:asciiTheme="minorHAnsi" w:hAnsiTheme="minorHAnsi" w:cstheme="minorHAnsi"/>
                <w:iCs/>
                <w:color w:val="auto"/>
                <w:sz w:val="14"/>
                <w:szCs w:val="14"/>
              </w:rPr>
              <w:t>αυτή</w:t>
            </w:r>
            <w:r w:rsidR="00CF30D3" w:rsidRPr="003D2100">
              <w:rPr>
                <w:rFonts w:asciiTheme="minorHAnsi" w:hAnsiTheme="minorHAnsi" w:cstheme="minorHAnsi"/>
                <w:b/>
                <w:iCs/>
                <w:color w:val="auto"/>
                <w:sz w:val="14"/>
                <w:szCs w:val="14"/>
                <w:u w:val="single"/>
              </w:rPr>
              <w:t>δεν</w:t>
            </w:r>
            <w:proofErr w:type="spellEnd"/>
            <w:r w:rsidR="00CF30D3" w:rsidRPr="003D2100">
              <w:rPr>
                <w:rFonts w:asciiTheme="minorHAnsi" w:hAnsiTheme="minorHAnsi" w:cstheme="minorHAnsi"/>
                <w:b/>
                <w:iCs/>
                <w:color w:val="auto"/>
                <w:sz w:val="14"/>
                <w:szCs w:val="14"/>
                <w:u w:val="single"/>
              </w:rPr>
              <w:t xml:space="preserve"> </w:t>
            </w:r>
            <w:r w:rsidR="00CF30D3" w:rsidRPr="003D2100">
              <w:rPr>
                <w:rFonts w:asciiTheme="minorHAnsi" w:hAnsiTheme="minorHAnsi" w:cstheme="minorHAnsi"/>
                <w:b/>
                <w:iCs/>
                <w:color w:val="auto"/>
                <w:sz w:val="14"/>
                <w:szCs w:val="14"/>
                <w:u w:val="single"/>
              </w:rPr>
              <w:lastRenderedPageBreak/>
              <w:t>προβλέπεται καταβολή αποδοχών</w:t>
            </w:r>
            <w:r w:rsidR="00CF30D3" w:rsidRPr="003D2100">
              <w:rPr>
                <w:rFonts w:asciiTheme="minorHAnsi" w:hAnsiTheme="minorHAnsi" w:cstheme="minorHAnsi"/>
                <w:iCs/>
                <w:color w:val="auto"/>
                <w:sz w:val="14"/>
                <w:szCs w:val="14"/>
              </w:rPr>
              <w:t>…»</w:t>
            </w:r>
          </w:p>
          <w:p w:rsidR="00825D23" w:rsidRPr="003D2100" w:rsidRDefault="00825D23" w:rsidP="00825D23">
            <w:pPr>
              <w:pStyle w:val="Default"/>
              <w:spacing w:line="360" w:lineRule="auto"/>
              <w:ind w:left="34"/>
              <w:jc w:val="both"/>
              <w:rPr>
                <w:rFonts w:asciiTheme="minorHAnsi" w:hAnsiTheme="minorHAnsi" w:cstheme="minorHAnsi"/>
                <w:iCs/>
                <w:color w:val="auto"/>
                <w:sz w:val="14"/>
                <w:szCs w:val="14"/>
              </w:rPr>
            </w:pPr>
          </w:p>
          <w:p w:rsidR="00825D23" w:rsidRPr="003D2100" w:rsidRDefault="00825D23" w:rsidP="00825D23">
            <w:pPr>
              <w:pStyle w:val="Default"/>
              <w:spacing w:line="360" w:lineRule="auto"/>
              <w:ind w:left="34"/>
              <w:jc w:val="both"/>
              <w:rPr>
                <w:rFonts w:asciiTheme="minorHAnsi" w:hAnsiTheme="minorHAnsi" w:cstheme="minorHAnsi"/>
                <w:b/>
                <w:iCs/>
                <w:color w:val="auto"/>
                <w:sz w:val="14"/>
                <w:szCs w:val="14"/>
              </w:rPr>
            </w:pPr>
            <w:r w:rsidRPr="003D2100">
              <w:rPr>
                <w:rFonts w:asciiTheme="minorHAnsi" w:hAnsiTheme="minorHAnsi" w:cstheme="minorHAnsi"/>
                <w:b/>
                <w:iCs/>
                <w:color w:val="auto"/>
                <w:sz w:val="14"/>
                <w:szCs w:val="14"/>
              </w:rPr>
              <w:t>ΠΡΟΣΟΧΗ!</w:t>
            </w:r>
          </w:p>
          <w:p w:rsidR="00CF30D3" w:rsidRPr="003D2100" w:rsidRDefault="0002770B" w:rsidP="00182713">
            <w:pPr>
              <w:pStyle w:val="Default"/>
              <w:numPr>
                <w:ilvl w:val="0"/>
                <w:numId w:val="78"/>
              </w:numPr>
              <w:spacing w:line="360" w:lineRule="auto"/>
              <w:ind w:left="82" w:hanging="142"/>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Δεδομένου</w:t>
            </w:r>
            <w:r w:rsidR="00CF30D3" w:rsidRPr="003D2100">
              <w:rPr>
                <w:rFonts w:asciiTheme="minorHAnsi" w:hAnsiTheme="minorHAnsi" w:cstheme="minorHAnsi"/>
                <w:iCs/>
                <w:color w:val="auto"/>
                <w:sz w:val="14"/>
                <w:szCs w:val="14"/>
              </w:rPr>
              <w:t xml:space="preserve"> ότι για τους υπαλλήλους με σχέση εργασίας </w:t>
            </w:r>
            <w:r w:rsidR="00825D23" w:rsidRPr="003D2100">
              <w:rPr>
                <w:rFonts w:asciiTheme="minorHAnsi" w:hAnsiTheme="minorHAnsi" w:cstheme="minorHAnsi"/>
                <w:b/>
                <w:iCs/>
                <w:color w:val="auto"/>
                <w:sz w:val="14"/>
                <w:szCs w:val="14"/>
                <w:u w:val="single"/>
              </w:rPr>
              <w:t>ΙΔΟΧ</w:t>
            </w:r>
            <w:r w:rsidR="00CF30D3" w:rsidRPr="003D2100">
              <w:rPr>
                <w:rFonts w:asciiTheme="minorHAnsi" w:hAnsiTheme="minorHAnsi" w:cstheme="minorHAnsi"/>
                <w:iCs/>
                <w:color w:val="auto"/>
                <w:sz w:val="14"/>
                <w:szCs w:val="14"/>
              </w:rPr>
              <w:t xml:space="preserve"> δεν περιλαμβάνεται στις διατάξεις του ΠΔ 410/1988 σχετική ευνοϊκότερη ρύθμιση </w:t>
            </w:r>
            <w:r w:rsidR="00CF30D3" w:rsidRPr="003D2100">
              <w:rPr>
                <w:rFonts w:asciiTheme="minorHAnsi" w:hAnsiTheme="minorHAnsi" w:cstheme="minorHAnsi"/>
                <w:b/>
                <w:iCs/>
                <w:color w:val="auto"/>
                <w:sz w:val="14"/>
                <w:szCs w:val="14"/>
                <w:u w:val="single"/>
              </w:rPr>
              <w:t>είναι δυνατή η χορήγηση της εν λόγω άδειας στο προσωπικό αυτό</w:t>
            </w:r>
            <w:r w:rsidR="00CF30D3" w:rsidRPr="003D2100">
              <w:rPr>
                <w:rFonts w:asciiTheme="minorHAnsi" w:hAnsiTheme="minorHAnsi" w:cstheme="minorHAnsi"/>
                <w:iCs/>
                <w:color w:val="auto"/>
                <w:sz w:val="14"/>
                <w:szCs w:val="14"/>
              </w:rPr>
              <w:t xml:space="preserve"> εφόσον πληρούνται οι προϋποθέσεις χορήγησής της, ήτοι: </w:t>
            </w:r>
          </w:p>
          <w:p w:rsidR="00CF30D3" w:rsidRPr="003D2100" w:rsidRDefault="00CF30D3" w:rsidP="000C00A9">
            <w:pPr>
              <w:pStyle w:val="Default"/>
              <w:spacing w:line="360" w:lineRule="auto"/>
              <w:ind w:firstLine="366"/>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ο υπάλληλος έχει την ιδιότητα του φροντιστή, όπως ορίζεται στο νόμο, δηλαδή παρέχει προσωπική φροντίδα ή υποστήριξη σε συγγενή ή πρόσωπο, που κατοικεί στο ίδιο νοικοκυριό και έχει ανάγκη σημαντικής φροντίδας ή υποστήριξης για σοβαρό ιατρικό λόγο </w:t>
            </w:r>
          </w:p>
          <w:p w:rsidR="00CF30D3" w:rsidRPr="003D2100" w:rsidRDefault="00CF30D3" w:rsidP="000C00A9">
            <w:pPr>
              <w:pStyle w:val="Default"/>
              <w:spacing w:line="360" w:lineRule="auto"/>
              <w:ind w:firstLine="366"/>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έχει συμπληρώσει έξι (6) μήνες συνεχόμενης απασχόλησης ή με διαδοχικές συμβάσεις εργασίας ορισμένου χρόνου </w:t>
            </w:r>
          </w:p>
          <w:p w:rsidR="00CF30D3" w:rsidRPr="003D2100" w:rsidRDefault="00CF30D3" w:rsidP="000C00A9">
            <w:pPr>
              <w:pStyle w:val="Default"/>
              <w:spacing w:line="360" w:lineRule="auto"/>
              <w:ind w:firstLine="366"/>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αποδεικνύεται αρμοδίως ότι το πρόσωπο αυτό κατοικεί στο ίδιο νοικοκυριό με τον υπάλληλο </w:t>
            </w:r>
          </w:p>
          <w:p w:rsidR="00825D23" w:rsidRPr="003D2100" w:rsidRDefault="00CF30D3" w:rsidP="00000C88">
            <w:pPr>
              <w:pStyle w:val="Default"/>
              <w:spacing w:line="360" w:lineRule="auto"/>
              <w:ind w:firstLine="366"/>
              <w:jc w:val="both"/>
              <w:rPr>
                <w:rFonts w:asciiTheme="minorHAnsi" w:hAnsiTheme="minorHAnsi" w:cstheme="minorHAnsi"/>
                <w:b/>
                <w:iCs/>
                <w:color w:val="auto"/>
                <w:sz w:val="14"/>
                <w:szCs w:val="14"/>
              </w:rPr>
            </w:pPr>
            <w:r w:rsidRPr="003D2100">
              <w:rPr>
                <w:rFonts w:asciiTheme="minorHAnsi" w:hAnsiTheme="minorHAnsi" w:cstheme="minorHAnsi"/>
                <w:iCs/>
                <w:color w:val="auto"/>
                <w:sz w:val="14"/>
                <w:szCs w:val="14"/>
              </w:rPr>
              <w:t>• το πρόσωπο αυτό έχει ανάγκη σημαντικής φροντίδας ή υποστήριξης για σοβαρό ιατρικό λόγο, η οποία βεβαιώνεται με ιατρική γνωμάτευση.</w:t>
            </w:r>
          </w:p>
        </w:tc>
        <w:tc>
          <w:tcPr>
            <w:tcW w:w="3543" w:type="dxa"/>
            <w:shd w:val="clear" w:color="auto" w:fill="auto"/>
          </w:tcPr>
          <w:p w:rsidR="00C96C22" w:rsidRPr="003D2100" w:rsidRDefault="00C96C22" w:rsidP="00182713">
            <w:pPr>
              <w:pStyle w:val="a4"/>
              <w:numPr>
                <w:ilvl w:val="0"/>
                <w:numId w:val="76"/>
              </w:numPr>
              <w:spacing w:line="360" w:lineRule="auto"/>
              <w:ind w:left="34" w:hanging="142"/>
              <w:jc w:val="both"/>
              <w:rPr>
                <w:rFonts w:asciiTheme="minorHAnsi" w:hAnsiTheme="minorHAnsi" w:cstheme="minorHAnsi"/>
                <w:b/>
                <w:sz w:val="14"/>
                <w:szCs w:val="14"/>
                <w:lang w:val="el-GR"/>
              </w:rPr>
            </w:pPr>
            <w:r w:rsidRPr="003D2100">
              <w:rPr>
                <w:rFonts w:asciiTheme="minorHAnsi" w:hAnsiTheme="minorHAnsi" w:cstheme="minorHAnsi"/>
                <w:b/>
                <w:sz w:val="14"/>
                <w:szCs w:val="14"/>
                <w:lang w:val="el-GR"/>
              </w:rPr>
              <w:lastRenderedPageBreak/>
              <w:t xml:space="preserve">Αίτηση του υπαλλήλου </w:t>
            </w:r>
          </w:p>
          <w:p w:rsidR="00825D23" w:rsidRPr="003D2100" w:rsidRDefault="00C96C22" w:rsidP="00182713">
            <w:pPr>
              <w:pStyle w:val="a4"/>
              <w:numPr>
                <w:ilvl w:val="0"/>
                <w:numId w:val="76"/>
              </w:numPr>
              <w:spacing w:line="360" w:lineRule="auto"/>
              <w:ind w:left="34" w:hanging="142"/>
              <w:jc w:val="both"/>
              <w:rPr>
                <w:rFonts w:asciiTheme="minorHAnsi" w:hAnsiTheme="minorHAnsi" w:cstheme="minorHAnsi"/>
                <w:iCs/>
                <w:sz w:val="14"/>
                <w:szCs w:val="14"/>
                <w:lang w:val="el-GR"/>
              </w:rPr>
            </w:pPr>
            <w:r w:rsidRPr="003D2100">
              <w:rPr>
                <w:rFonts w:asciiTheme="minorHAnsi" w:hAnsiTheme="minorHAnsi" w:cstheme="minorHAnsi"/>
                <w:b/>
                <w:sz w:val="14"/>
                <w:szCs w:val="14"/>
                <w:lang w:val="el-GR"/>
              </w:rPr>
              <w:t xml:space="preserve">Ιατρική βεβαίωση  </w:t>
            </w:r>
            <w:r w:rsidR="00825D23" w:rsidRPr="003D2100">
              <w:rPr>
                <w:rFonts w:asciiTheme="minorHAnsi" w:hAnsiTheme="minorHAnsi" w:cstheme="minorHAnsi"/>
                <w:b/>
                <w:sz w:val="14"/>
                <w:szCs w:val="14"/>
                <w:lang w:val="el-GR"/>
              </w:rPr>
              <w:t xml:space="preserve">στην οποία να αναγράφεται η </w:t>
            </w:r>
            <w:r w:rsidR="00825D23" w:rsidRPr="003D2100">
              <w:rPr>
                <w:rFonts w:asciiTheme="minorHAnsi" w:hAnsiTheme="minorHAnsi" w:cstheme="minorHAnsi"/>
                <w:iCs/>
                <w:sz w:val="14"/>
                <w:szCs w:val="14"/>
                <w:lang w:val="el-GR"/>
              </w:rPr>
              <w:t>ανάγκη σημαντικής φροντίδας ή υποστήριξης για σοβαρό ιατρικό λόγο του προσώπου που φροντίζει.</w:t>
            </w:r>
          </w:p>
          <w:p w:rsidR="00825D23" w:rsidRPr="003D2100" w:rsidRDefault="00825D23" w:rsidP="00182713">
            <w:pPr>
              <w:pStyle w:val="a4"/>
              <w:numPr>
                <w:ilvl w:val="0"/>
                <w:numId w:val="76"/>
              </w:numPr>
              <w:spacing w:line="360" w:lineRule="auto"/>
              <w:ind w:left="34" w:hanging="142"/>
              <w:jc w:val="both"/>
              <w:rPr>
                <w:rFonts w:asciiTheme="minorHAnsi" w:hAnsiTheme="minorHAnsi" w:cstheme="minorHAnsi"/>
                <w:iCs/>
                <w:sz w:val="14"/>
                <w:szCs w:val="14"/>
                <w:lang w:val="el-GR"/>
              </w:rPr>
            </w:pPr>
            <w:r w:rsidRPr="003D2100">
              <w:rPr>
                <w:rFonts w:asciiTheme="minorHAnsi" w:hAnsiTheme="minorHAnsi" w:cstheme="minorHAnsi"/>
                <w:b/>
                <w:iCs/>
                <w:sz w:val="14"/>
                <w:szCs w:val="14"/>
                <w:lang w:val="el-GR"/>
              </w:rPr>
              <w:t xml:space="preserve">Ε1 </w:t>
            </w:r>
            <w:r w:rsidRPr="003D2100">
              <w:rPr>
                <w:rFonts w:asciiTheme="minorHAnsi" w:hAnsiTheme="minorHAnsi" w:cstheme="minorHAnsi"/>
                <w:iCs/>
                <w:sz w:val="14"/>
                <w:szCs w:val="14"/>
                <w:lang w:val="el-GR"/>
              </w:rPr>
              <w:t>για την βεβαίωση κατοικίας</w:t>
            </w:r>
          </w:p>
          <w:p w:rsidR="00825D23" w:rsidRPr="003D2100" w:rsidRDefault="00825D23" w:rsidP="00825D23">
            <w:pPr>
              <w:spacing w:line="360" w:lineRule="auto"/>
              <w:jc w:val="both"/>
              <w:rPr>
                <w:rFonts w:asciiTheme="minorHAnsi" w:hAnsiTheme="minorHAnsi" w:cstheme="minorHAnsi"/>
                <w:b/>
                <w:sz w:val="14"/>
                <w:szCs w:val="14"/>
                <w:lang w:val="el-GR"/>
              </w:rPr>
            </w:pPr>
          </w:p>
        </w:tc>
        <w:tc>
          <w:tcPr>
            <w:tcW w:w="2835" w:type="dxa"/>
            <w:shd w:val="clear" w:color="auto" w:fill="auto"/>
          </w:tcPr>
          <w:p w:rsidR="00465EEC" w:rsidRPr="003D2100" w:rsidRDefault="00C61AF7" w:rsidP="00465EEC">
            <w:pPr>
              <w:pStyle w:val="a4"/>
              <w:numPr>
                <w:ilvl w:val="0"/>
                <w:numId w:val="18"/>
              </w:numPr>
              <w:spacing w:line="360" w:lineRule="auto"/>
              <w:ind w:left="34" w:hanging="142"/>
              <w:rPr>
                <w:rFonts w:asciiTheme="minorHAnsi" w:hAnsiTheme="minorHAnsi" w:cstheme="minorHAnsi"/>
                <w:sz w:val="14"/>
                <w:szCs w:val="14"/>
                <w:lang w:val="el-GR"/>
              </w:rPr>
            </w:pPr>
            <w:hyperlink r:id="rId68" w:history="1">
              <w:proofErr w:type="spellStart"/>
              <w:r w:rsidR="00465EEC" w:rsidRPr="003D2100">
                <w:rPr>
                  <w:rStyle w:val="-"/>
                  <w:rFonts w:asciiTheme="minorHAnsi" w:hAnsiTheme="minorHAnsi" w:cstheme="minorHAnsi"/>
                  <w:color w:val="auto"/>
                  <w:sz w:val="14"/>
                  <w:szCs w:val="14"/>
                </w:rPr>
                <w:t>Άρθρο</w:t>
              </w:r>
              <w:proofErr w:type="spellEnd"/>
              <w:r w:rsidR="00465EEC" w:rsidRPr="003D2100">
                <w:rPr>
                  <w:rStyle w:val="-"/>
                  <w:rFonts w:asciiTheme="minorHAnsi" w:hAnsiTheme="minorHAnsi" w:cstheme="minorHAnsi"/>
                  <w:color w:val="auto"/>
                  <w:sz w:val="14"/>
                  <w:szCs w:val="14"/>
                </w:rPr>
                <w:t xml:space="preserve"> </w:t>
              </w:r>
              <w:r w:rsidR="00465EEC" w:rsidRPr="003D2100">
                <w:rPr>
                  <w:rStyle w:val="-"/>
                  <w:rFonts w:asciiTheme="minorHAnsi" w:hAnsiTheme="minorHAnsi" w:cstheme="minorHAnsi"/>
                  <w:color w:val="auto"/>
                  <w:sz w:val="14"/>
                  <w:szCs w:val="14"/>
                  <w:lang w:val="el-GR"/>
                </w:rPr>
                <w:t>29</w:t>
              </w:r>
              <w:r w:rsidR="00465EEC" w:rsidRPr="003D2100">
                <w:rPr>
                  <w:rStyle w:val="-"/>
                  <w:rFonts w:asciiTheme="minorHAnsi" w:hAnsiTheme="minorHAnsi" w:cstheme="minorHAnsi"/>
                  <w:color w:val="auto"/>
                  <w:sz w:val="14"/>
                  <w:szCs w:val="14"/>
                </w:rPr>
                <w:t xml:space="preserve"> </w:t>
              </w:r>
              <w:proofErr w:type="spellStart"/>
              <w:r w:rsidR="00465EEC" w:rsidRPr="003D2100">
                <w:rPr>
                  <w:rStyle w:val="-"/>
                  <w:rFonts w:asciiTheme="minorHAnsi" w:hAnsiTheme="minorHAnsi" w:cstheme="minorHAnsi"/>
                  <w:color w:val="auto"/>
                  <w:sz w:val="14"/>
                  <w:szCs w:val="14"/>
                </w:rPr>
                <w:t>του</w:t>
              </w:r>
              <w:proofErr w:type="spellEnd"/>
              <w:r w:rsidR="00465EEC" w:rsidRPr="003D2100">
                <w:rPr>
                  <w:rStyle w:val="-"/>
                  <w:rFonts w:asciiTheme="minorHAnsi" w:hAnsiTheme="minorHAnsi" w:cstheme="minorHAnsi"/>
                  <w:color w:val="auto"/>
                  <w:sz w:val="14"/>
                  <w:szCs w:val="14"/>
                </w:rPr>
                <w:t xml:space="preserve"> ν. 4808/2021</w:t>
              </w:r>
            </w:hyperlink>
          </w:p>
          <w:p w:rsidR="005E7D80" w:rsidRPr="003D2100" w:rsidRDefault="005E7D80" w:rsidP="005E7D80">
            <w:pPr>
              <w:spacing w:line="360" w:lineRule="auto"/>
              <w:rPr>
                <w:rFonts w:asciiTheme="minorHAnsi" w:hAnsiTheme="minorHAnsi" w:cstheme="minorHAnsi"/>
                <w:sz w:val="14"/>
                <w:szCs w:val="14"/>
              </w:rPr>
            </w:pPr>
          </w:p>
          <w:p w:rsidR="00465EEC" w:rsidRPr="003D2100" w:rsidRDefault="005E7D80" w:rsidP="00465EEC">
            <w:pPr>
              <w:pStyle w:val="a4"/>
              <w:spacing w:line="360" w:lineRule="auto"/>
              <w:ind w:left="34"/>
              <w:rPr>
                <w:lang w:val="el-GR"/>
              </w:rPr>
            </w:pPr>
            <w:r w:rsidRPr="003D2100">
              <w:rPr>
                <w:rFonts w:asciiTheme="minorHAnsi" w:hAnsiTheme="minorHAnsi" w:cstheme="minorHAnsi"/>
                <w:sz w:val="14"/>
                <w:szCs w:val="14"/>
                <w:u w:val="single"/>
                <w:lang w:val="el-GR"/>
              </w:rPr>
              <w:t>Διευκρινήσεις επί των διατάξεων (</w:t>
            </w:r>
            <w:hyperlink r:id="rId69" w:history="1">
              <w:r w:rsidRPr="003D2100">
                <w:rPr>
                  <w:rStyle w:val="-"/>
                  <w:rFonts w:asciiTheme="minorHAnsi" w:hAnsiTheme="minorHAnsi" w:cstheme="minorHAnsi"/>
                  <w:color w:val="auto"/>
                  <w:sz w:val="14"/>
                  <w:szCs w:val="14"/>
                  <w:lang w:val="el-GR"/>
                </w:rPr>
                <w:t>ΑΔΑ¨Ψ4ΩΜ46ΜΤΛ6-ΙΜΞ)</w:t>
              </w:r>
            </w:hyperlink>
          </w:p>
        </w:tc>
      </w:tr>
      <w:tr w:rsidR="004400E5" w:rsidRPr="00611BCB" w:rsidTr="00AD50F6">
        <w:tc>
          <w:tcPr>
            <w:tcW w:w="1653" w:type="dxa"/>
            <w:shd w:val="clear" w:color="auto" w:fill="auto"/>
          </w:tcPr>
          <w:p w:rsidR="004400E5" w:rsidRPr="003D2100" w:rsidRDefault="00125DD8" w:rsidP="00892DB2">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i/>
                <w:iCs/>
                <w:sz w:val="14"/>
                <w:szCs w:val="14"/>
                <w:lang w:val="el-GR"/>
              </w:rPr>
              <w:lastRenderedPageBreak/>
              <w:t xml:space="preserve">Απουσία για λόγους </w:t>
            </w:r>
            <w:r w:rsidRPr="003D2100">
              <w:rPr>
                <w:rFonts w:asciiTheme="minorHAnsi" w:hAnsiTheme="minorHAnsi" w:cstheme="minorHAnsi"/>
                <w:b/>
                <w:i/>
                <w:iCs/>
                <w:sz w:val="14"/>
                <w:szCs w:val="14"/>
                <w:lang w:val="el-GR"/>
              </w:rPr>
              <w:t>ανωτέρας βίας</w:t>
            </w:r>
            <w:r w:rsidRPr="003D2100">
              <w:rPr>
                <w:rFonts w:asciiTheme="minorHAnsi" w:hAnsiTheme="minorHAnsi" w:cstheme="minorHAnsi"/>
                <w:i/>
                <w:iCs/>
                <w:sz w:val="14"/>
                <w:szCs w:val="14"/>
                <w:lang w:val="el-GR"/>
              </w:rPr>
              <w:t xml:space="preserve"> (Άρθρο 7 της οδηγίας (ΕΕ) 2019/1158)</w:t>
            </w:r>
          </w:p>
        </w:tc>
        <w:tc>
          <w:tcPr>
            <w:tcW w:w="2835" w:type="dxa"/>
            <w:shd w:val="clear" w:color="auto" w:fill="auto"/>
          </w:tcPr>
          <w:p w:rsidR="00125DD8" w:rsidRPr="003D2100" w:rsidRDefault="00125DD8" w:rsidP="00125DD8">
            <w:pPr>
              <w:spacing w:line="360" w:lineRule="auto"/>
              <w:ind w:left="2"/>
              <w:rPr>
                <w:rFonts w:asciiTheme="minorHAnsi" w:hAnsiTheme="minorHAnsi" w:cstheme="minorHAnsi"/>
                <w:i/>
                <w:iCs/>
                <w:sz w:val="14"/>
                <w:szCs w:val="14"/>
                <w:lang w:val="el-GR"/>
              </w:rPr>
            </w:pPr>
            <w:r w:rsidRPr="003D2100">
              <w:rPr>
                <w:rFonts w:asciiTheme="minorHAnsi" w:hAnsiTheme="minorHAnsi" w:cstheme="minorHAnsi"/>
                <w:b/>
                <w:i/>
                <w:iCs/>
                <w:sz w:val="14"/>
                <w:szCs w:val="14"/>
                <w:lang w:val="el-GR"/>
              </w:rPr>
              <w:t>Έως 2 εργάσιμες</w:t>
            </w:r>
            <w:r w:rsidRPr="003D2100">
              <w:rPr>
                <w:rFonts w:asciiTheme="minorHAnsi" w:hAnsiTheme="minorHAnsi" w:cstheme="minorHAnsi"/>
                <w:i/>
                <w:iCs/>
                <w:sz w:val="14"/>
                <w:szCs w:val="14"/>
                <w:lang w:val="el-GR"/>
              </w:rPr>
              <w:t xml:space="preserve"> ημέρες ετησίως όχι συνεχόμενες</w:t>
            </w:r>
          </w:p>
          <w:p w:rsidR="00125DD8" w:rsidRPr="003D2100" w:rsidRDefault="00125DD8" w:rsidP="00125DD8">
            <w:pPr>
              <w:spacing w:line="360" w:lineRule="auto"/>
              <w:ind w:left="-140" w:firstLine="142"/>
              <w:rPr>
                <w:rFonts w:asciiTheme="minorHAnsi" w:hAnsiTheme="minorHAnsi" w:cstheme="minorHAnsi"/>
                <w:i/>
                <w:iCs/>
                <w:sz w:val="14"/>
                <w:szCs w:val="14"/>
                <w:lang w:val="el-GR"/>
              </w:rPr>
            </w:pPr>
          </w:p>
          <w:p w:rsidR="00125DD8" w:rsidRPr="003D2100" w:rsidRDefault="00125DD8" w:rsidP="000C00A9">
            <w:pPr>
              <w:pStyle w:val="a4"/>
              <w:spacing w:line="360" w:lineRule="auto"/>
              <w:ind w:left="0" w:hanging="60"/>
              <w:jc w:val="center"/>
              <w:rPr>
                <w:rFonts w:asciiTheme="minorHAnsi" w:hAnsiTheme="minorHAnsi" w:cstheme="minorHAnsi"/>
                <w:i/>
                <w:iCs/>
                <w:sz w:val="14"/>
                <w:szCs w:val="14"/>
                <w:lang w:val="el-GR"/>
              </w:rPr>
            </w:pPr>
            <w:r w:rsidRPr="003D2100">
              <w:rPr>
                <w:rFonts w:asciiTheme="minorHAnsi" w:hAnsiTheme="minorHAnsi" w:cstheme="minorHAnsi"/>
                <w:i/>
                <w:iCs/>
                <w:sz w:val="14"/>
                <w:szCs w:val="14"/>
                <w:lang w:val="el-GR"/>
              </w:rPr>
              <w:t>από τον οικείο/α Διευθυντή/</w:t>
            </w:r>
            <w:proofErr w:type="spellStart"/>
            <w:r w:rsidRPr="003D2100">
              <w:rPr>
                <w:rFonts w:asciiTheme="minorHAnsi" w:hAnsiTheme="minorHAnsi" w:cstheme="minorHAnsi"/>
                <w:i/>
                <w:iCs/>
                <w:sz w:val="14"/>
                <w:szCs w:val="14"/>
                <w:lang w:val="el-GR"/>
              </w:rPr>
              <w:t>ντρια</w:t>
            </w:r>
            <w:proofErr w:type="spellEnd"/>
            <w:r w:rsidRPr="003D2100">
              <w:rPr>
                <w:rFonts w:asciiTheme="minorHAnsi" w:hAnsiTheme="minorHAnsi" w:cstheme="minorHAnsi"/>
                <w:i/>
                <w:iCs/>
                <w:sz w:val="14"/>
                <w:szCs w:val="14"/>
                <w:lang w:val="el-GR"/>
              </w:rPr>
              <w:t xml:space="preserve"> Εκπαίδευσης.</w:t>
            </w:r>
          </w:p>
          <w:p w:rsidR="004400E5" w:rsidRPr="003D2100" w:rsidRDefault="004400E5" w:rsidP="00892DB2">
            <w:pPr>
              <w:pStyle w:val="a4"/>
              <w:spacing w:line="360" w:lineRule="auto"/>
              <w:ind w:left="-44"/>
              <w:rPr>
                <w:rFonts w:asciiTheme="minorHAnsi" w:hAnsiTheme="minorHAnsi" w:cstheme="minorHAnsi"/>
                <w:b/>
                <w:sz w:val="14"/>
                <w:szCs w:val="14"/>
                <w:lang w:val="el-GR"/>
              </w:rPr>
            </w:pPr>
          </w:p>
        </w:tc>
        <w:tc>
          <w:tcPr>
            <w:tcW w:w="4962" w:type="dxa"/>
          </w:tcPr>
          <w:p w:rsidR="00125DD8" w:rsidRPr="003D2100" w:rsidRDefault="00125DD8" w:rsidP="00AD50F6">
            <w:pPr>
              <w:pStyle w:val="Default"/>
              <w:numPr>
                <w:ilvl w:val="0"/>
                <w:numId w:val="69"/>
              </w:numPr>
              <w:spacing w:line="360" w:lineRule="auto"/>
              <w:ind w:left="34" w:hanging="142"/>
              <w:jc w:val="both"/>
              <w:rPr>
                <w:rFonts w:asciiTheme="minorHAnsi" w:hAnsiTheme="minorHAnsi" w:cstheme="minorHAnsi"/>
                <w:i/>
                <w:iCs/>
                <w:color w:val="auto"/>
                <w:sz w:val="14"/>
                <w:szCs w:val="14"/>
              </w:rPr>
            </w:pPr>
            <w:r w:rsidRPr="003D2100">
              <w:rPr>
                <w:rFonts w:asciiTheme="minorHAnsi" w:hAnsiTheme="minorHAnsi" w:cstheme="minorHAnsi"/>
                <w:i/>
                <w:iCs/>
                <w:color w:val="auto"/>
                <w:sz w:val="14"/>
                <w:szCs w:val="14"/>
              </w:rPr>
              <w:t>Έως δύο (2) φορές ετησίως και έως μία (1) εργάσιμη ημέρα κάθε φορά, ο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νοσοκομείου ή θεράποντος ιατρού."</w:t>
            </w:r>
          </w:p>
          <w:p w:rsidR="000C00A9" w:rsidRPr="003D2100" w:rsidRDefault="000C00A9" w:rsidP="00000C88">
            <w:pPr>
              <w:pStyle w:val="Default"/>
              <w:tabs>
                <w:tab w:val="left" w:pos="1173"/>
              </w:tabs>
              <w:spacing w:line="360" w:lineRule="auto"/>
              <w:ind w:left="34"/>
              <w:jc w:val="both"/>
              <w:rPr>
                <w:rFonts w:asciiTheme="minorHAnsi" w:hAnsiTheme="minorHAnsi" w:cstheme="minorHAnsi"/>
                <w:b/>
                <w:iCs/>
                <w:color w:val="auto"/>
                <w:sz w:val="14"/>
                <w:szCs w:val="14"/>
              </w:rPr>
            </w:pPr>
            <w:r w:rsidRPr="003D2100">
              <w:rPr>
                <w:rFonts w:asciiTheme="minorHAnsi" w:hAnsiTheme="minorHAnsi" w:cstheme="minorHAnsi"/>
                <w:b/>
                <w:iCs/>
                <w:color w:val="auto"/>
                <w:sz w:val="14"/>
                <w:szCs w:val="14"/>
              </w:rPr>
              <w:t>ΠΡΟΣΟΧΗ!</w:t>
            </w:r>
          </w:p>
          <w:p w:rsidR="00125DD8" w:rsidRPr="003D2100" w:rsidRDefault="00125DD8" w:rsidP="00182713">
            <w:pPr>
              <w:pStyle w:val="Default"/>
              <w:numPr>
                <w:ilvl w:val="0"/>
                <w:numId w:val="79"/>
              </w:numPr>
              <w:spacing w:line="360" w:lineRule="auto"/>
              <w:ind w:left="82" w:hanging="142"/>
              <w:jc w:val="both"/>
              <w:rPr>
                <w:rFonts w:asciiTheme="minorHAnsi" w:hAnsiTheme="minorHAnsi" w:cstheme="minorHAnsi"/>
                <w:b/>
                <w:iCs/>
                <w:color w:val="auto"/>
                <w:sz w:val="14"/>
                <w:szCs w:val="14"/>
                <w:u w:val="single"/>
              </w:rPr>
            </w:pPr>
            <w:r w:rsidRPr="003D2100">
              <w:rPr>
                <w:rFonts w:asciiTheme="minorHAnsi" w:hAnsiTheme="minorHAnsi" w:cstheme="minorHAnsi"/>
                <w:iCs/>
                <w:color w:val="auto"/>
                <w:sz w:val="14"/>
                <w:szCs w:val="14"/>
              </w:rPr>
              <w:t xml:space="preserve">Υπενθυμίζεται ότι τόσο για το μόνιμο προσωπικό και το προσωπικό με σχέση εργασίας ΙΔΑΧ, ΙΔΟΧ που υπηρετεί σε φορείς που υπάγονται στο πεδίο εφαρμογής του Υπαλληλικού Κώδικα, και του ΠΔ 410/1988 (άρθρα 21 και 23 του ΠΔ 410/1988, προβλέπεται η χορήγηση αδειών η διάρκεια των οποίων υπερβαίνει τις δύο (2) ημέρες. Ως εκ τούτου για τους γονείς υπαλλήλους αλλά και τους δικαστικούς συμπαραστάτες που βρίσκονται ήδη σε ισχύ ευνοϊκότερες ρυθμίσεις από αυτή που περιλαμβάνεται στο άρθρο 30 του ν.4808/2021 </w:t>
            </w:r>
            <w:r w:rsidRPr="003D2100">
              <w:rPr>
                <w:rFonts w:asciiTheme="minorHAnsi" w:hAnsiTheme="minorHAnsi" w:cstheme="minorHAnsi"/>
                <w:b/>
                <w:iCs/>
                <w:color w:val="auto"/>
                <w:sz w:val="14"/>
                <w:szCs w:val="14"/>
                <w:u w:val="single"/>
              </w:rPr>
              <w:t>δεν είναι δυνατή η χορήγηση της άδειας αυτής.</w:t>
            </w:r>
          </w:p>
          <w:p w:rsidR="00125DD8" w:rsidRPr="003D2100" w:rsidRDefault="00125DD8" w:rsidP="00182713">
            <w:pPr>
              <w:pStyle w:val="Default"/>
              <w:numPr>
                <w:ilvl w:val="0"/>
                <w:numId w:val="79"/>
              </w:numPr>
              <w:spacing w:line="360" w:lineRule="auto"/>
              <w:ind w:left="82" w:hanging="142"/>
              <w:jc w:val="both"/>
              <w:rPr>
                <w:rFonts w:asciiTheme="minorHAnsi" w:hAnsiTheme="minorHAnsi" w:cstheme="minorHAnsi"/>
                <w:iCs/>
                <w:color w:val="auto"/>
                <w:sz w:val="14"/>
                <w:szCs w:val="14"/>
                <w:u w:val="single"/>
              </w:rPr>
            </w:pPr>
            <w:r w:rsidRPr="003D2100">
              <w:rPr>
                <w:rFonts w:asciiTheme="minorHAnsi" w:hAnsiTheme="minorHAnsi" w:cstheme="minorHAnsi"/>
                <w:iCs/>
                <w:color w:val="auto"/>
                <w:sz w:val="14"/>
                <w:szCs w:val="14"/>
              </w:rPr>
              <w:t xml:space="preserve">Για τους υπαλλήλους όμως που έχουν την ιδιότητα του φροντιστή, ανεξαρτήτως σχέσης εργασίας, </w:t>
            </w:r>
            <w:r w:rsidRPr="003D2100">
              <w:rPr>
                <w:rFonts w:asciiTheme="minorHAnsi" w:hAnsiTheme="minorHAnsi" w:cstheme="minorHAnsi"/>
                <w:b/>
                <w:iCs/>
                <w:color w:val="auto"/>
                <w:sz w:val="14"/>
                <w:szCs w:val="14"/>
                <w:u w:val="single"/>
              </w:rPr>
              <w:t>και οι οποίοι δεν έχουν την ιδιότητα του δικαστικού συμπαραστάτη</w:t>
            </w:r>
            <w:r w:rsidRPr="003D2100">
              <w:rPr>
                <w:rFonts w:asciiTheme="minorHAnsi" w:hAnsiTheme="minorHAnsi" w:cstheme="minorHAnsi"/>
                <w:iCs/>
                <w:color w:val="auto"/>
                <w:sz w:val="14"/>
                <w:szCs w:val="14"/>
              </w:rPr>
              <w:t xml:space="preserve">, </w:t>
            </w:r>
            <w:r w:rsidRPr="003D2100">
              <w:rPr>
                <w:rFonts w:asciiTheme="minorHAnsi" w:hAnsiTheme="minorHAnsi" w:cstheme="minorHAnsi"/>
                <w:iCs/>
                <w:color w:val="auto"/>
                <w:sz w:val="14"/>
                <w:szCs w:val="14"/>
                <w:u w:val="single"/>
              </w:rPr>
              <w:t>είναι δυνατή η χορήγηση της άδειας του άρθρου 30 του ν.4808/2021, αλλά όχι για δύο συνεχόμενες εργάσιμες ημέρες, εφόσον:</w:t>
            </w:r>
          </w:p>
          <w:p w:rsidR="00125DD8" w:rsidRPr="003D2100" w:rsidRDefault="00125DD8" w:rsidP="000C00A9">
            <w:pPr>
              <w:pStyle w:val="Default"/>
              <w:spacing w:line="360" w:lineRule="auto"/>
              <w:ind w:left="82" w:firstLine="284"/>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 ο υπάλληλος έχει την ιδιότητα του φροντιστή, όπως ορίζεται στο νόμο, δηλαδή παρέχει προσωπική φροντίδα ή υποστήριξη σε συγγενή ή πρόσωπο, που κατοικεί στο ίδιο νοικοκυριό και έχει ανάγκη σημαντικής φροντίδας ή </w:t>
            </w:r>
            <w:r w:rsidRPr="003D2100">
              <w:rPr>
                <w:rFonts w:asciiTheme="minorHAnsi" w:hAnsiTheme="minorHAnsi" w:cstheme="minorHAnsi"/>
                <w:iCs/>
                <w:color w:val="auto"/>
                <w:sz w:val="14"/>
                <w:szCs w:val="14"/>
              </w:rPr>
              <w:lastRenderedPageBreak/>
              <w:t>υποστήριξης για σοβαρό ιατρικό λόγο</w:t>
            </w:r>
          </w:p>
          <w:p w:rsidR="00125DD8" w:rsidRPr="003D2100" w:rsidRDefault="00125DD8" w:rsidP="000C00A9">
            <w:pPr>
              <w:pStyle w:val="Default"/>
              <w:spacing w:line="360" w:lineRule="auto"/>
              <w:ind w:left="82" w:firstLine="284"/>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 αποδεικνύεται αρμοδίως ότι το πρόσωπο αυτό κατοικεί στο ίδιο νοικοκυριό με τον υπάλληλο </w:t>
            </w:r>
          </w:p>
          <w:p w:rsidR="00125DD8" w:rsidRPr="003D2100" w:rsidRDefault="00125DD8" w:rsidP="000C00A9">
            <w:pPr>
              <w:pStyle w:val="Default"/>
              <w:spacing w:line="360" w:lineRule="auto"/>
              <w:ind w:left="82" w:firstLine="284"/>
              <w:jc w:val="both"/>
              <w:rPr>
                <w:rFonts w:asciiTheme="minorHAnsi" w:hAnsiTheme="minorHAnsi" w:cstheme="minorHAnsi"/>
                <w:iCs/>
                <w:color w:val="auto"/>
                <w:sz w:val="14"/>
                <w:szCs w:val="14"/>
              </w:rPr>
            </w:pPr>
            <w:r w:rsidRPr="003D2100">
              <w:rPr>
                <w:rFonts w:asciiTheme="minorHAnsi" w:hAnsiTheme="minorHAnsi" w:cstheme="minorHAnsi"/>
                <w:iCs/>
                <w:color w:val="auto"/>
                <w:sz w:val="14"/>
                <w:szCs w:val="14"/>
              </w:rPr>
              <w:t xml:space="preserve">• συντρέχουν λόγοι ανωτέρας βίας που συνδέονται με επείγοντα οικογενειακά ζητήματα σε περίπτωση ασθένειας ή ατυχήματος, που καθιστά απαραίτητη την άμεση παρουσία του υπαλλήλου </w:t>
            </w:r>
          </w:p>
          <w:p w:rsidR="0007737E" w:rsidRPr="003D2100" w:rsidRDefault="00125DD8" w:rsidP="00F502C7">
            <w:pPr>
              <w:pStyle w:val="Default"/>
              <w:spacing w:line="360" w:lineRule="auto"/>
              <w:ind w:left="82" w:firstLine="284"/>
              <w:jc w:val="both"/>
              <w:rPr>
                <w:rFonts w:asciiTheme="minorHAnsi" w:hAnsiTheme="minorHAnsi" w:cstheme="minorHAnsi"/>
                <w:i/>
                <w:iCs/>
                <w:color w:val="auto"/>
                <w:sz w:val="14"/>
                <w:szCs w:val="14"/>
              </w:rPr>
            </w:pPr>
            <w:r w:rsidRPr="003D2100">
              <w:rPr>
                <w:rFonts w:asciiTheme="minorHAnsi" w:hAnsiTheme="minorHAnsi" w:cstheme="minorHAnsi"/>
                <w:iCs/>
                <w:color w:val="auto"/>
                <w:sz w:val="14"/>
                <w:szCs w:val="14"/>
              </w:rPr>
              <w:t>• η ασθένεια ή το ατύχημα του προσώπου βεβαιώνεται με ιατρική γνωμάτευση νοσοκομείου ή θεράποντος ιατρού.</w:t>
            </w:r>
          </w:p>
        </w:tc>
        <w:tc>
          <w:tcPr>
            <w:tcW w:w="3543" w:type="dxa"/>
            <w:shd w:val="clear" w:color="auto" w:fill="auto"/>
          </w:tcPr>
          <w:p w:rsidR="00125DD8" w:rsidRPr="003D2100" w:rsidRDefault="00125DD8" w:rsidP="00AD50F6">
            <w:pPr>
              <w:pStyle w:val="a4"/>
              <w:numPr>
                <w:ilvl w:val="0"/>
                <w:numId w:val="75"/>
              </w:numPr>
              <w:spacing w:line="360" w:lineRule="auto"/>
              <w:ind w:left="33" w:hanging="142"/>
              <w:jc w:val="both"/>
              <w:rPr>
                <w:rFonts w:asciiTheme="minorHAnsi" w:hAnsiTheme="minorHAnsi" w:cstheme="minorHAnsi"/>
                <w:iCs/>
                <w:sz w:val="14"/>
                <w:szCs w:val="14"/>
                <w:lang w:val="el-GR"/>
              </w:rPr>
            </w:pPr>
            <w:r w:rsidRPr="003D2100">
              <w:rPr>
                <w:rFonts w:asciiTheme="minorHAnsi" w:hAnsiTheme="minorHAnsi" w:cstheme="minorHAnsi"/>
                <w:b/>
                <w:iCs/>
                <w:sz w:val="14"/>
                <w:szCs w:val="14"/>
                <w:lang w:val="el-GR"/>
              </w:rPr>
              <w:lastRenderedPageBreak/>
              <w:t>Αίτηση του υπαλλήλου</w:t>
            </w:r>
            <w:r w:rsidRPr="003D2100">
              <w:rPr>
                <w:rFonts w:asciiTheme="minorHAnsi" w:hAnsiTheme="minorHAnsi" w:cstheme="minorHAnsi"/>
                <w:iCs/>
                <w:sz w:val="14"/>
                <w:szCs w:val="14"/>
                <w:lang w:val="el-GR"/>
              </w:rPr>
              <w:t xml:space="preserve"> για λόγους ανωτέρας βίας</w:t>
            </w:r>
          </w:p>
          <w:p w:rsidR="00125DD8" w:rsidRPr="003D2100" w:rsidRDefault="00125DD8" w:rsidP="00AD50F6">
            <w:pPr>
              <w:pStyle w:val="a4"/>
              <w:numPr>
                <w:ilvl w:val="0"/>
                <w:numId w:val="75"/>
              </w:numPr>
              <w:spacing w:line="360" w:lineRule="auto"/>
              <w:ind w:left="33" w:hanging="142"/>
              <w:jc w:val="both"/>
              <w:rPr>
                <w:rFonts w:asciiTheme="minorHAnsi" w:hAnsiTheme="minorHAnsi" w:cstheme="minorHAnsi"/>
                <w:iCs/>
                <w:sz w:val="14"/>
                <w:szCs w:val="14"/>
                <w:lang w:val="el-GR"/>
              </w:rPr>
            </w:pPr>
            <w:r w:rsidRPr="003D2100">
              <w:rPr>
                <w:rFonts w:asciiTheme="minorHAnsi" w:hAnsiTheme="minorHAnsi" w:cstheme="minorHAnsi"/>
                <w:b/>
                <w:iCs/>
                <w:sz w:val="14"/>
                <w:szCs w:val="14"/>
                <w:lang w:val="el-GR"/>
              </w:rPr>
              <w:t>Ιατρική Γνωμάτευση νοσοκομείου ή θεράποντος ιατρού</w:t>
            </w:r>
            <w:r w:rsidRPr="003D2100">
              <w:rPr>
                <w:rFonts w:asciiTheme="minorHAnsi" w:hAnsiTheme="minorHAnsi" w:cstheme="minorHAnsi"/>
                <w:iCs/>
                <w:sz w:val="14"/>
                <w:szCs w:val="14"/>
                <w:lang w:val="el-GR"/>
              </w:rPr>
              <w:t xml:space="preserve">  στην οποία θα αναγράφεται ότι η ασθένεια ή το ατύχημα που καθιστά απαραίτητη την άμεση παρουσία του υπαλλήλου</w:t>
            </w:r>
          </w:p>
          <w:p w:rsidR="00125DD8" w:rsidRPr="003D2100" w:rsidRDefault="00125DD8" w:rsidP="00AD50F6">
            <w:pPr>
              <w:pStyle w:val="a4"/>
              <w:numPr>
                <w:ilvl w:val="0"/>
                <w:numId w:val="75"/>
              </w:numPr>
              <w:spacing w:line="360" w:lineRule="auto"/>
              <w:ind w:left="33" w:hanging="142"/>
              <w:jc w:val="both"/>
              <w:rPr>
                <w:rFonts w:asciiTheme="minorHAnsi" w:hAnsiTheme="minorHAnsi" w:cstheme="minorHAnsi"/>
                <w:iCs/>
                <w:sz w:val="14"/>
                <w:szCs w:val="14"/>
                <w:lang w:val="el-GR"/>
              </w:rPr>
            </w:pPr>
            <w:r w:rsidRPr="003D2100">
              <w:rPr>
                <w:rFonts w:asciiTheme="minorHAnsi" w:hAnsiTheme="minorHAnsi" w:cstheme="minorHAnsi"/>
                <w:b/>
                <w:iCs/>
                <w:sz w:val="14"/>
                <w:szCs w:val="14"/>
                <w:lang w:val="el-GR"/>
              </w:rPr>
              <w:t xml:space="preserve">Ε1 </w:t>
            </w:r>
            <w:r w:rsidRPr="003D2100">
              <w:rPr>
                <w:rFonts w:asciiTheme="minorHAnsi" w:hAnsiTheme="minorHAnsi" w:cstheme="minorHAnsi"/>
                <w:iCs/>
                <w:sz w:val="14"/>
                <w:szCs w:val="14"/>
                <w:lang w:val="el-GR"/>
              </w:rPr>
              <w:t xml:space="preserve">για την </w:t>
            </w:r>
            <w:r w:rsidR="00825D23" w:rsidRPr="003D2100">
              <w:rPr>
                <w:rFonts w:asciiTheme="minorHAnsi" w:hAnsiTheme="minorHAnsi" w:cstheme="minorHAnsi"/>
                <w:iCs/>
                <w:sz w:val="14"/>
                <w:szCs w:val="14"/>
                <w:lang w:val="el-GR"/>
              </w:rPr>
              <w:t xml:space="preserve">βεβαίωση της </w:t>
            </w:r>
            <w:r w:rsidRPr="003D2100">
              <w:rPr>
                <w:rFonts w:asciiTheme="minorHAnsi" w:hAnsiTheme="minorHAnsi" w:cstheme="minorHAnsi"/>
                <w:iCs/>
                <w:sz w:val="14"/>
                <w:szCs w:val="14"/>
                <w:lang w:val="el-GR"/>
              </w:rPr>
              <w:t>κατοικία</w:t>
            </w:r>
            <w:r w:rsidR="00825D23" w:rsidRPr="003D2100">
              <w:rPr>
                <w:rFonts w:asciiTheme="minorHAnsi" w:hAnsiTheme="minorHAnsi" w:cstheme="minorHAnsi"/>
                <w:iCs/>
                <w:sz w:val="14"/>
                <w:szCs w:val="14"/>
                <w:lang w:val="el-GR"/>
              </w:rPr>
              <w:t>ς</w:t>
            </w:r>
          </w:p>
          <w:p w:rsidR="004400E5" w:rsidRPr="003D2100" w:rsidRDefault="004400E5" w:rsidP="00AD50F6">
            <w:pPr>
              <w:spacing w:line="360" w:lineRule="auto"/>
              <w:ind w:left="-109"/>
              <w:jc w:val="both"/>
              <w:rPr>
                <w:rFonts w:asciiTheme="minorHAnsi" w:hAnsiTheme="minorHAnsi" w:cstheme="minorHAnsi"/>
                <w:i/>
                <w:iCs/>
                <w:sz w:val="14"/>
                <w:szCs w:val="14"/>
                <w:lang w:val="el-GR"/>
              </w:rPr>
            </w:pPr>
          </w:p>
        </w:tc>
        <w:tc>
          <w:tcPr>
            <w:tcW w:w="2835" w:type="dxa"/>
            <w:shd w:val="clear" w:color="auto" w:fill="auto"/>
          </w:tcPr>
          <w:p w:rsidR="00125DD8" w:rsidRPr="003D2100" w:rsidRDefault="00C61AF7" w:rsidP="00125DD8">
            <w:pPr>
              <w:pStyle w:val="a4"/>
              <w:numPr>
                <w:ilvl w:val="0"/>
                <w:numId w:val="18"/>
              </w:numPr>
              <w:spacing w:line="360" w:lineRule="auto"/>
              <w:ind w:left="34" w:hanging="142"/>
              <w:rPr>
                <w:rFonts w:asciiTheme="minorHAnsi" w:hAnsiTheme="minorHAnsi" w:cstheme="minorHAnsi"/>
                <w:sz w:val="14"/>
                <w:szCs w:val="14"/>
                <w:lang w:val="el-GR"/>
              </w:rPr>
            </w:pPr>
            <w:hyperlink r:id="rId70" w:history="1">
              <w:proofErr w:type="spellStart"/>
              <w:r w:rsidR="00125DD8" w:rsidRPr="003D2100">
                <w:rPr>
                  <w:rStyle w:val="-"/>
                  <w:rFonts w:asciiTheme="minorHAnsi" w:hAnsiTheme="minorHAnsi" w:cstheme="minorHAnsi"/>
                  <w:color w:val="auto"/>
                  <w:sz w:val="14"/>
                  <w:szCs w:val="14"/>
                </w:rPr>
                <w:t>Άρθρο</w:t>
              </w:r>
              <w:proofErr w:type="spellEnd"/>
              <w:r w:rsidR="00125DD8" w:rsidRPr="003D2100">
                <w:rPr>
                  <w:rStyle w:val="-"/>
                  <w:rFonts w:asciiTheme="minorHAnsi" w:hAnsiTheme="minorHAnsi" w:cstheme="minorHAnsi"/>
                  <w:color w:val="auto"/>
                  <w:sz w:val="14"/>
                  <w:szCs w:val="14"/>
                  <w:lang w:val="el-GR"/>
                </w:rPr>
                <w:t>30</w:t>
              </w:r>
              <w:r w:rsidR="00125DD8" w:rsidRPr="003D2100">
                <w:rPr>
                  <w:rStyle w:val="-"/>
                  <w:rFonts w:asciiTheme="minorHAnsi" w:hAnsiTheme="minorHAnsi" w:cstheme="minorHAnsi"/>
                  <w:color w:val="auto"/>
                  <w:sz w:val="14"/>
                  <w:szCs w:val="14"/>
                </w:rPr>
                <w:t xml:space="preserve"> </w:t>
              </w:r>
              <w:proofErr w:type="spellStart"/>
              <w:r w:rsidR="00125DD8" w:rsidRPr="003D2100">
                <w:rPr>
                  <w:rStyle w:val="-"/>
                  <w:rFonts w:asciiTheme="minorHAnsi" w:hAnsiTheme="minorHAnsi" w:cstheme="minorHAnsi"/>
                  <w:color w:val="auto"/>
                  <w:sz w:val="14"/>
                  <w:szCs w:val="14"/>
                </w:rPr>
                <w:t>του</w:t>
              </w:r>
              <w:proofErr w:type="spellEnd"/>
              <w:r w:rsidR="00125DD8" w:rsidRPr="003D2100">
                <w:rPr>
                  <w:rStyle w:val="-"/>
                  <w:rFonts w:asciiTheme="minorHAnsi" w:hAnsiTheme="minorHAnsi" w:cstheme="minorHAnsi"/>
                  <w:color w:val="auto"/>
                  <w:sz w:val="14"/>
                  <w:szCs w:val="14"/>
                </w:rPr>
                <w:t xml:space="preserve"> ν. 4808/2021</w:t>
              </w:r>
            </w:hyperlink>
          </w:p>
          <w:p w:rsidR="00125DD8" w:rsidRPr="003D2100" w:rsidRDefault="00125DD8" w:rsidP="00125DD8">
            <w:pPr>
              <w:spacing w:line="360" w:lineRule="auto"/>
              <w:ind w:left="-108"/>
              <w:rPr>
                <w:rFonts w:asciiTheme="minorHAnsi" w:hAnsiTheme="minorHAnsi" w:cstheme="minorHAnsi"/>
                <w:i/>
                <w:iCs/>
                <w:sz w:val="14"/>
                <w:szCs w:val="14"/>
                <w:lang w:val="el-GR"/>
              </w:rPr>
            </w:pPr>
          </w:p>
          <w:p w:rsidR="00125DD8" w:rsidRPr="003D2100" w:rsidRDefault="00125DD8" w:rsidP="00125DD8">
            <w:pPr>
              <w:spacing w:line="360" w:lineRule="auto"/>
              <w:rPr>
                <w:rFonts w:asciiTheme="minorHAnsi" w:hAnsiTheme="minorHAnsi" w:cstheme="minorHAnsi"/>
                <w:i/>
                <w:iCs/>
                <w:sz w:val="14"/>
                <w:szCs w:val="14"/>
                <w:lang w:val="el-GR"/>
              </w:rPr>
            </w:pPr>
          </w:p>
          <w:p w:rsidR="004400E5" w:rsidRPr="003D2100" w:rsidRDefault="00125DD8" w:rsidP="00125DD8">
            <w:pPr>
              <w:pStyle w:val="a4"/>
              <w:spacing w:line="360" w:lineRule="auto"/>
              <w:ind w:left="34"/>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Διευκρινήσεις επί των διατάξεων (</w:t>
            </w:r>
            <w:hyperlink r:id="rId71" w:history="1">
              <w:r w:rsidRPr="003D2100">
                <w:rPr>
                  <w:rStyle w:val="-"/>
                  <w:rFonts w:asciiTheme="minorHAnsi" w:hAnsiTheme="minorHAnsi" w:cstheme="minorHAnsi"/>
                  <w:color w:val="auto"/>
                  <w:sz w:val="14"/>
                  <w:szCs w:val="14"/>
                  <w:lang w:val="el-GR"/>
                </w:rPr>
                <w:t>ΑΔΑ¨Ψ4ΩΜ46ΜΤΛ6-ΙΜΞ)</w:t>
              </w:r>
            </w:hyperlink>
          </w:p>
        </w:tc>
      </w:tr>
      <w:tr w:rsidR="0007737E" w:rsidRPr="00611BCB" w:rsidTr="00892DB2">
        <w:tc>
          <w:tcPr>
            <w:tcW w:w="1653" w:type="dxa"/>
            <w:shd w:val="clear" w:color="auto" w:fill="auto"/>
          </w:tcPr>
          <w:p w:rsidR="0007737E" w:rsidRPr="003D2100" w:rsidRDefault="0007737E" w:rsidP="00892DB2">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sz w:val="14"/>
                <w:szCs w:val="14"/>
                <w:lang w:val="el-GR"/>
              </w:rPr>
              <w:lastRenderedPageBreak/>
              <w:t xml:space="preserve">Άδεια λόγω </w:t>
            </w:r>
            <w:r w:rsidRPr="003D2100">
              <w:rPr>
                <w:rFonts w:asciiTheme="minorHAnsi" w:hAnsiTheme="minorHAnsi" w:cstheme="minorHAnsi"/>
                <w:b/>
                <w:sz w:val="14"/>
                <w:szCs w:val="14"/>
                <w:lang w:val="el-GR"/>
              </w:rPr>
              <w:t>σοβαρών νοσημάτων των παιδιών</w:t>
            </w:r>
          </w:p>
          <w:p w:rsidR="0007737E" w:rsidRPr="003D2100" w:rsidRDefault="0007737E" w:rsidP="00892DB2">
            <w:pPr>
              <w:pStyle w:val="a4"/>
              <w:spacing w:line="360" w:lineRule="auto"/>
              <w:ind w:left="0"/>
              <w:rPr>
                <w:rFonts w:asciiTheme="minorHAnsi" w:hAnsiTheme="minorHAnsi" w:cstheme="minorHAnsi"/>
                <w:sz w:val="14"/>
                <w:szCs w:val="14"/>
                <w:lang w:val="el-GR"/>
              </w:rPr>
            </w:pPr>
          </w:p>
        </w:tc>
        <w:tc>
          <w:tcPr>
            <w:tcW w:w="2835" w:type="dxa"/>
            <w:shd w:val="clear" w:color="auto" w:fill="auto"/>
          </w:tcPr>
          <w:p w:rsidR="0007737E" w:rsidRPr="003D2100" w:rsidRDefault="0007737E" w:rsidP="00892DB2">
            <w:pPr>
              <w:pStyle w:val="a4"/>
              <w:spacing w:line="360" w:lineRule="auto"/>
              <w:ind w:left="2"/>
              <w:rPr>
                <w:rFonts w:asciiTheme="minorHAnsi" w:hAnsiTheme="minorHAnsi" w:cstheme="minorHAnsi"/>
                <w:b/>
                <w:sz w:val="14"/>
                <w:szCs w:val="14"/>
                <w:lang w:val="el-GR"/>
              </w:rPr>
            </w:pPr>
            <w:r w:rsidRPr="003D2100">
              <w:rPr>
                <w:rFonts w:asciiTheme="minorHAnsi" w:hAnsiTheme="minorHAnsi" w:cstheme="minorHAnsi"/>
                <w:b/>
                <w:sz w:val="14"/>
                <w:szCs w:val="14"/>
                <w:lang w:val="el-GR"/>
              </w:rPr>
              <w:t>10 ημέρες με αποδοχές</w:t>
            </w:r>
          </w:p>
          <w:p w:rsidR="0007737E" w:rsidRPr="003D2100" w:rsidRDefault="0007737E" w:rsidP="00892DB2">
            <w:pPr>
              <w:pStyle w:val="a4"/>
              <w:spacing w:line="360" w:lineRule="auto"/>
              <w:ind w:left="2"/>
              <w:rPr>
                <w:rFonts w:asciiTheme="minorHAnsi" w:hAnsiTheme="minorHAnsi" w:cstheme="minorHAnsi"/>
                <w:b/>
                <w:sz w:val="14"/>
                <w:szCs w:val="14"/>
                <w:lang w:val="el-GR"/>
              </w:rPr>
            </w:pPr>
          </w:p>
          <w:p w:rsidR="0007737E" w:rsidRPr="003D2100" w:rsidRDefault="0007737E" w:rsidP="00892DB2">
            <w:pPr>
              <w:pStyle w:val="a4"/>
              <w:spacing w:line="360" w:lineRule="auto"/>
              <w:ind w:left="2"/>
              <w:rPr>
                <w:rFonts w:asciiTheme="minorHAnsi" w:hAnsiTheme="minorHAnsi" w:cstheme="minorHAnsi"/>
                <w:b/>
                <w:sz w:val="14"/>
                <w:szCs w:val="14"/>
                <w:lang w:val="el-GR"/>
              </w:rPr>
            </w:pPr>
          </w:p>
          <w:p w:rsidR="0007737E" w:rsidRPr="003D2100" w:rsidRDefault="0007737E" w:rsidP="00892DB2">
            <w:pPr>
              <w:pStyle w:val="a4"/>
              <w:spacing w:line="360" w:lineRule="auto"/>
              <w:ind w:left="0"/>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p w:rsidR="0007737E" w:rsidRPr="003D2100" w:rsidRDefault="0007737E" w:rsidP="00892DB2">
            <w:pPr>
              <w:pStyle w:val="a4"/>
              <w:spacing w:line="360" w:lineRule="auto"/>
              <w:ind w:left="2"/>
              <w:rPr>
                <w:rFonts w:asciiTheme="minorHAnsi" w:hAnsiTheme="minorHAnsi" w:cstheme="minorHAnsi"/>
                <w:b/>
                <w:sz w:val="14"/>
                <w:szCs w:val="14"/>
                <w:lang w:val="el-GR"/>
              </w:rPr>
            </w:pPr>
          </w:p>
        </w:tc>
        <w:tc>
          <w:tcPr>
            <w:tcW w:w="4962" w:type="dxa"/>
          </w:tcPr>
          <w:p w:rsidR="0007737E" w:rsidRPr="003D2100" w:rsidRDefault="00F502C7" w:rsidP="00182713">
            <w:pPr>
              <w:pStyle w:val="a4"/>
              <w:numPr>
                <w:ilvl w:val="0"/>
                <w:numId w:val="81"/>
              </w:numPr>
              <w:spacing w:line="360" w:lineRule="auto"/>
              <w:ind w:left="82" w:hanging="142"/>
              <w:jc w:val="both"/>
              <w:rPr>
                <w:i/>
                <w:sz w:val="14"/>
                <w:szCs w:val="14"/>
                <w:lang w:val="el-GR"/>
              </w:rPr>
            </w:pPr>
            <w:r w:rsidRPr="003D2100">
              <w:rPr>
                <w:i/>
                <w:sz w:val="14"/>
                <w:szCs w:val="14"/>
                <w:lang w:val="el-GR"/>
              </w:rPr>
              <w:t>“</w:t>
            </w:r>
            <w:r w:rsidR="0007737E" w:rsidRPr="003D2100">
              <w:rPr>
                <w:i/>
                <w:sz w:val="14"/>
                <w:szCs w:val="14"/>
                <w:lang w:val="el-GR"/>
              </w:rPr>
              <w:t xml:space="preserve">Στους εργαζόμενους γονείς, κατά την έννοια του άρθρου 33 ν.4808/2021, χορηγείται ειδική γονική άδεια, διάρκειας δέκα (10) εργασίμων ημερών κατ' έτος, με αποδοχές, για την αντιμετώπιση των αναγκών παιδιών έως δεκαοκτώ (18) ετών συμπληρωμένων, με νόσημα που απαιτεί </w:t>
            </w:r>
            <w:r w:rsidR="0007737E" w:rsidRPr="003D2100">
              <w:rPr>
                <w:b/>
                <w:i/>
                <w:sz w:val="14"/>
                <w:szCs w:val="14"/>
                <w:lang w:val="el-GR"/>
              </w:rPr>
              <w:t>μεταγγίσεις αίματος</w:t>
            </w:r>
            <w:r w:rsidR="0007737E" w:rsidRPr="003D2100">
              <w:rPr>
                <w:i/>
                <w:sz w:val="14"/>
                <w:szCs w:val="14"/>
                <w:lang w:val="el-GR"/>
              </w:rPr>
              <w:t xml:space="preserve"> και παραγώγων του ή </w:t>
            </w:r>
            <w:r w:rsidR="0007737E" w:rsidRPr="003D2100">
              <w:rPr>
                <w:b/>
                <w:i/>
                <w:sz w:val="14"/>
                <w:szCs w:val="14"/>
                <w:lang w:val="el-GR"/>
              </w:rPr>
              <w:t>αιμοκάθαρση</w:t>
            </w:r>
            <w:r w:rsidR="0007737E" w:rsidRPr="003D2100">
              <w:rPr>
                <w:i/>
                <w:sz w:val="14"/>
                <w:szCs w:val="14"/>
                <w:lang w:val="el-GR"/>
              </w:rPr>
              <w:t xml:space="preserve">, με </w:t>
            </w:r>
            <w:proofErr w:type="spellStart"/>
            <w:r w:rsidR="0007737E" w:rsidRPr="003D2100">
              <w:rPr>
                <w:b/>
                <w:i/>
                <w:sz w:val="14"/>
                <w:szCs w:val="14"/>
                <w:lang w:val="el-GR"/>
              </w:rPr>
              <w:t>νεοπλασματική</w:t>
            </w:r>
            <w:proofErr w:type="spellEnd"/>
            <w:r w:rsidR="0007737E" w:rsidRPr="003D2100">
              <w:rPr>
                <w:b/>
                <w:i/>
                <w:sz w:val="14"/>
                <w:szCs w:val="14"/>
                <w:lang w:val="el-GR"/>
              </w:rPr>
              <w:t xml:space="preserve"> ασθένεια</w:t>
            </w:r>
            <w:r w:rsidR="0007737E" w:rsidRPr="003D2100">
              <w:rPr>
                <w:i/>
                <w:sz w:val="14"/>
                <w:szCs w:val="14"/>
                <w:lang w:val="el-GR"/>
              </w:rPr>
              <w:t xml:space="preserve"> ή που </w:t>
            </w:r>
            <w:r w:rsidR="0007737E" w:rsidRPr="003D2100">
              <w:rPr>
                <w:b/>
                <w:i/>
                <w:sz w:val="14"/>
                <w:szCs w:val="14"/>
                <w:lang w:val="el-GR"/>
              </w:rPr>
              <w:t>χρήζει μεταμόσχευσης</w:t>
            </w:r>
            <w:r w:rsidR="0007737E" w:rsidRPr="003D2100">
              <w:rPr>
                <w:i/>
                <w:sz w:val="14"/>
                <w:szCs w:val="14"/>
                <w:lang w:val="el-GR"/>
              </w:rPr>
              <w:t xml:space="preserve"> ή με </w:t>
            </w:r>
            <w:r w:rsidR="0007737E" w:rsidRPr="003D2100">
              <w:rPr>
                <w:b/>
                <w:i/>
                <w:sz w:val="14"/>
                <w:szCs w:val="14"/>
                <w:lang w:val="el-GR"/>
              </w:rPr>
              <w:t>σπάνιο νόσημα ή πάθηση</w:t>
            </w:r>
            <w:r w:rsidR="0007737E" w:rsidRPr="003D2100">
              <w:rPr>
                <w:i/>
                <w:sz w:val="14"/>
                <w:szCs w:val="14"/>
                <w:lang w:val="el-GR"/>
              </w:rPr>
              <w:t xml:space="preserve">, </w:t>
            </w:r>
            <w:r w:rsidR="0007737E" w:rsidRPr="003D2100">
              <w:rPr>
                <w:i/>
                <w:sz w:val="14"/>
                <w:szCs w:val="14"/>
                <w:u w:val="single"/>
                <w:lang w:val="el-GR"/>
              </w:rPr>
              <w:t>σύμφωνα με τον κατάλογο της παρ. 2 του άρθρου 12 του ν. </w:t>
            </w:r>
            <w:hyperlink r:id="rId72" w:tgtFrame="_blank" w:history="1">
              <w:r w:rsidR="0007737E" w:rsidRPr="003D2100">
                <w:rPr>
                  <w:i/>
                  <w:sz w:val="14"/>
                  <w:szCs w:val="14"/>
                  <w:u w:val="single"/>
                  <w:lang w:val="el-GR"/>
                </w:rPr>
                <w:t>4213/2013</w:t>
              </w:r>
            </w:hyperlink>
            <w:r w:rsidR="0007737E" w:rsidRPr="003D2100">
              <w:rPr>
                <w:i/>
                <w:sz w:val="14"/>
                <w:szCs w:val="14"/>
                <w:u w:val="single"/>
                <w:lang w:val="el-GR"/>
              </w:rPr>
              <w:t> (Α' 261), και εφόσον στην τελευταία περίπτωση συντρέχει ποσοστό αναπηρίας εξήντα επτά τοις εκατό (67%) και άνω</w:t>
            </w:r>
            <w:r w:rsidR="0007737E" w:rsidRPr="003D2100">
              <w:rPr>
                <w:i/>
                <w:sz w:val="14"/>
                <w:szCs w:val="14"/>
                <w:lang w:val="el-GR"/>
              </w:rPr>
              <w:t xml:space="preserve">, ή παιδιών, ανεξαρτήτως της ηλικίας τους, με </w:t>
            </w:r>
            <w:r w:rsidR="0007737E" w:rsidRPr="003D2100">
              <w:rPr>
                <w:b/>
                <w:i/>
                <w:sz w:val="14"/>
                <w:szCs w:val="14"/>
                <w:lang w:val="el-GR"/>
              </w:rPr>
              <w:t>βαριά νοητική αναπηρία</w:t>
            </w:r>
            <w:r w:rsidR="0007737E" w:rsidRPr="003D2100">
              <w:rPr>
                <w:i/>
                <w:sz w:val="14"/>
                <w:szCs w:val="14"/>
                <w:lang w:val="el-GR"/>
              </w:rPr>
              <w:t xml:space="preserve"> ή </w:t>
            </w:r>
            <w:r w:rsidR="0007737E" w:rsidRPr="003D2100">
              <w:rPr>
                <w:b/>
                <w:i/>
                <w:sz w:val="14"/>
                <w:szCs w:val="14"/>
                <w:lang w:val="el-GR"/>
              </w:rPr>
              <w:t>σύνδρομο DOWN</w:t>
            </w:r>
            <w:r w:rsidR="0007737E" w:rsidRPr="003D2100">
              <w:rPr>
                <w:i/>
                <w:sz w:val="14"/>
                <w:szCs w:val="14"/>
                <w:lang w:val="el-GR"/>
              </w:rPr>
              <w:t xml:space="preserve"> ή </w:t>
            </w:r>
            <w:r w:rsidR="0007737E" w:rsidRPr="003D2100">
              <w:rPr>
                <w:b/>
                <w:i/>
                <w:sz w:val="14"/>
                <w:szCs w:val="14"/>
                <w:lang w:val="el-GR"/>
              </w:rPr>
              <w:t>αυτισμό</w:t>
            </w:r>
            <w:r w:rsidRPr="003D2100">
              <w:rPr>
                <w:b/>
                <w:i/>
                <w:sz w:val="14"/>
                <w:szCs w:val="14"/>
                <w:lang w:val="el-GR"/>
              </w:rPr>
              <w:t>”</w:t>
            </w:r>
            <w:r w:rsidR="0007737E" w:rsidRPr="003D2100">
              <w:rPr>
                <w:i/>
                <w:sz w:val="14"/>
                <w:szCs w:val="14"/>
                <w:lang w:val="el-GR"/>
              </w:rPr>
              <w:t>.</w:t>
            </w:r>
          </w:p>
          <w:p w:rsidR="0007737E" w:rsidRPr="003D2100" w:rsidRDefault="00F502C7" w:rsidP="00F502C7">
            <w:pPr>
              <w:pStyle w:val="a4"/>
              <w:numPr>
                <w:ilvl w:val="0"/>
                <w:numId w:val="81"/>
              </w:numPr>
              <w:spacing w:line="360" w:lineRule="auto"/>
              <w:ind w:left="82" w:hanging="142"/>
              <w:jc w:val="both"/>
              <w:rPr>
                <w:rFonts w:asciiTheme="minorHAnsi" w:hAnsiTheme="minorHAnsi" w:cstheme="minorHAnsi"/>
                <w:i/>
                <w:sz w:val="14"/>
                <w:szCs w:val="14"/>
                <w:lang w:val="el-GR"/>
              </w:rPr>
            </w:pPr>
            <w:r w:rsidRPr="003D2100">
              <w:rPr>
                <w:i/>
                <w:sz w:val="14"/>
                <w:szCs w:val="14"/>
                <w:lang w:val="el-GR"/>
              </w:rPr>
              <w:t>“Η άδεια της παρ. 1 αποτελεί δικαίωμα του κάθε γονέα, χορηγείται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πλην της ετήσιας κανονικής άδειας.”</w:t>
            </w:r>
          </w:p>
        </w:tc>
        <w:tc>
          <w:tcPr>
            <w:tcW w:w="3543" w:type="dxa"/>
            <w:shd w:val="clear" w:color="auto" w:fill="auto"/>
          </w:tcPr>
          <w:p w:rsidR="0007737E" w:rsidRPr="003D2100" w:rsidRDefault="0007737E" w:rsidP="00182713">
            <w:pPr>
              <w:pStyle w:val="a4"/>
              <w:numPr>
                <w:ilvl w:val="0"/>
                <w:numId w:val="80"/>
              </w:numPr>
              <w:spacing w:line="360" w:lineRule="auto"/>
              <w:ind w:left="34" w:hanging="142"/>
              <w:jc w:val="both"/>
              <w:rPr>
                <w:sz w:val="14"/>
                <w:szCs w:val="14"/>
                <w:lang w:val="el-GR"/>
              </w:rPr>
            </w:pPr>
            <w:r w:rsidRPr="003D2100">
              <w:rPr>
                <w:b/>
                <w:sz w:val="14"/>
                <w:szCs w:val="14"/>
                <w:lang w:val="el-GR"/>
              </w:rPr>
              <w:t>Αίτηση</w:t>
            </w:r>
            <w:r w:rsidRPr="003D2100">
              <w:rPr>
                <w:sz w:val="14"/>
                <w:szCs w:val="14"/>
                <w:lang w:val="el-GR"/>
              </w:rPr>
              <w:t xml:space="preserve"> προγενέστερη άδειας</w:t>
            </w:r>
          </w:p>
          <w:p w:rsidR="0007737E" w:rsidRPr="003D2100" w:rsidRDefault="0007737E" w:rsidP="00892DB2">
            <w:pPr>
              <w:pStyle w:val="a4"/>
              <w:numPr>
                <w:ilvl w:val="0"/>
                <w:numId w:val="51"/>
              </w:numPr>
              <w:spacing w:line="360" w:lineRule="auto"/>
              <w:ind w:left="33" w:hanging="142"/>
              <w:jc w:val="both"/>
              <w:rPr>
                <w:sz w:val="14"/>
                <w:szCs w:val="14"/>
                <w:lang w:val="el-GR"/>
              </w:rPr>
            </w:pPr>
            <w:r w:rsidRPr="003D2100">
              <w:rPr>
                <w:b/>
                <w:sz w:val="14"/>
                <w:szCs w:val="14"/>
                <w:lang w:val="el-GR"/>
              </w:rPr>
              <w:t>Απαραίτητα δικαιολογητικά</w:t>
            </w:r>
          </w:p>
          <w:p w:rsidR="0007737E" w:rsidRPr="003D2100" w:rsidRDefault="0007737E" w:rsidP="00892DB2">
            <w:pPr>
              <w:pStyle w:val="a4"/>
              <w:autoSpaceDE w:val="0"/>
              <w:autoSpaceDN w:val="0"/>
              <w:adjustRightInd w:val="0"/>
              <w:spacing w:after="156" w:line="360" w:lineRule="auto"/>
              <w:ind w:left="148"/>
              <w:jc w:val="both"/>
              <w:rPr>
                <w:b/>
                <w:sz w:val="14"/>
                <w:szCs w:val="14"/>
                <w:lang w:val="el-GR"/>
              </w:rPr>
            </w:pPr>
          </w:p>
        </w:tc>
        <w:tc>
          <w:tcPr>
            <w:tcW w:w="2835" w:type="dxa"/>
            <w:shd w:val="clear" w:color="auto" w:fill="auto"/>
          </w:tcPr>
          <w:p w:rsidR="0007737E" w:rsidRPr="003D2100" w:rsidRDefault="00C61AF7" w:rsidP="00892DB2">
            <w:pPr>
              <w:pStyle w:val="a4"/>
              <w:numPr>
                <w:ilvl w:val="0"/>
                <w:numId w:val="46"/>
              </w:numPr>
              <w:spacing w:line="360" w:lineRule="auto"/>
              <w:ind w:left="34" w:hanging="142"/>
              <w:rPr>
                <w:lang w:val="el-GR"/>
              </w:rPr>
            </w:pPr>
            <w:hyperlink r:id="rId73" w:history="1">
              <w:r w:rsidR="0007737E" w:rsidRPr="003D2100">
                <w:rPr>
                  <w:rStyle w:val="-"/>
                  <w:rFonts w:asciiTheme="minorHAnsi" w:hAnsiTheme="minorHAnsi" w:cstheme="minorHAnsi"/>
                  <w:color w:val="auto"/>
                  <w:sz w:val="14"/>
                  <w:szCs w:val="14"/>
                  <w:lang w:val="el-GR"/>
                </w:rPr>
                <w:t>άρθρο 43 ν. 4808/2021</w:t>
              </w:r>
            </w:hyperlink>
            <w:r w:rsidR="0007737E" w:rsidRPr="003D2100">
              <w:rPr>
                <w:rFonts w:ascii="Calibri" w:hAnsi="Calibri" w:cs="Calibri"/>
                <w:sz w:val="14"/>
                <w:szCs w:val="14"/>
                <w:lang w:val="el-GR"/>
              </w:rPr>
              <w:t>όπως τροποποιήθηκε με το άρθρο 24 του Ν. 4892/2022.</w:t>
            </w:r>
          </w:p>
        </w:tc>
      </w:tr>
      <w:tr w:rsidR="0007737E" w:rsidRPr="003D2100" w:rsidTr="00892DB2">
        <w:tc>
          <w:tcPr>
            <w:tcW w:w="1653" w:type="dxa"/>
            <w:shd w:val="clear" w:color="auto" w:fill="auto"/>
          </w:tcPr>
          <w:p w:rsidR="0007737E" w:rsidRPr="003D2100" w:rsidRDefault="0007737E" w:rsidP="00892DB2">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Άδεια λόγω </w:t>
            </w:r>
            <w:r w:rsidRPr="003D2100">
              <w:rPr>
                <w:rFonts w:asciiTheme="minorHAnsi" w:hAnsiTheme="minorHAnsi" w:cstheme="minorHAnsi"/>
                <w:b/>
                <w:sz w:val="14"/>
                <w:szCs w:val="14"/>
                <w:lang w:val="el-GR"/>
              </w:rPr>
              <w:t>νοσηλείας των παιδιών</w:t>
            </w:r>
          </w:p>
          <w:p w:rsidR="0007737E" w:rsidRPr="003D2100" w:rsidRDefault="0007737E" w:rsidP="00892DB2">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sz w:val="14"/>
                <w:szCs w:val="14"/>
                <w:lang w:val="el-GR"/>
              </w:rPr>
              <w:t>Άνευ Αποδοχών</w:t>
            </w:r>
          </w:p>
        </w:tc>
        <w:tc>
          <w:tcPr>
            <w:tcW w:w="2835" w:type="dxa"/>
            <w:shd w:val="clear" w:color="auto" w:fill="auto"/>
          </w:tcPr>
          <w:p w:rsidR="0007737E" w:rsidRPr="003D2100" w:rsidRDefault="0007737E" w:rsidP="00892DB2">
            <w:pPr>
              <w:spacing w:line="360" w:lineRule="auto"/>
              <w:ind w:left="-140" w:firstLine="142"/>
              <w:rPr>
                <w:rFonts w:asciiTheme="minorHAnsi" w:hAnsiTheme="minorHAnsi" w:cstheme="minorHAnsi"/>
                <w:b/>
                <w:sz w:val="14"/>
                <w:szCs w:val="14"/>
                <w:u w:val="single"/>
                <w:lang w:val="el-GR"/>
              </w:rPr>
            </w:pPr>
            <w:r w:rsidRPr="003D2100">
              <w:rPr>
                <w:rFonts w:asciiTheme="minorHAnsi" w:hAnsiTheme="minorHAnsi" w:cstheme="minorHAnsi"/>
                <w:b/>
                <w:sz w:val="14"/>
                <w:szCs w:val="14"/>
                <w:u w:val="single"/>
                <w:lang w:val="el-GR"/>
              </w:rPr>
              <w:t>Έως 30 εργάσιμες ημέρες</w:t>
            </w:r>
            <w:r w:rsidR="00A02549" w:rsidRPr="003D2100">
              <w:rPr>
                <w:rFonts w:asciiTheme="minorHAnsi" w:hAnsiTheme="minorHAnsi" w:cstheme="minorHAnsi"/>
                <w:b/>
                <w:sz w:val="14"/>
                <w:szCs w:val="14"/>
                <w:u w:val="single"/>
                <w:lang w:val="el-GR"/>
              </w:rPr>
              <w:t xml:space="preserve"> χωρίς αποδοχές</w:t>
            </w:r>
          </w:p>
          <w:p w:rsidR="0007737E" w:rsidRPr="003D2100" w:rsidRDefault="0007737E" w:rsidP="00892DB2">
            <w:pPr>
              <w:spacing w:line="360" w:lineRule="auto"/>
              <w:ind w:left="-140" w:firstLine="142"/>
              <w:rPr>
                <w:rFonts w:asciiTheme="minorHAnsi" w:hAnsiTheme="minorHAnsi" w:cstheme="minorHAnsi"/>
                <w:sz w:val="14"/>
                <w:szCs w:val="14"/>
                <w:shd w:val="clear" w:color="auto" w:fill="FFFFFF"/>
                <w:lang w:val="el-GR"/>
              </w:rPr>
            </w:pPr>
          </w:p>
          <w:p w:rsidR="0007737E" w:rsidRPr="003D2100" w:rsidRDefault="0007737E" w:rsidP="00892DB2">
            <w:pPr>
              <w:pStyle w:val="a4"/>
              <w:spacing w:line="360" w:lineRule="auto"/>
              <w:ind w:left="0"/>
              <w:jc w:val="center"/>
              <w:rPr>
                <w:rFonts w:asciiTheme="minorHAnsi" w:hAnsiTheme="minorHAnsi" w:cstheme="minorHAnsi"/>
                <w:sz w:val="14"/>
                <w:szCs w:val="14"/>
                <w:lang w:val="el-GR"/>
              </w:rPr>
            </w:pPr>
            <w:r w:rsidRPr="003D2100">
              <w:rPr>
                <w:rFonts w:asciiTheme="minorHAnsi" w:hAnsiTheme="minorHAnsi" w:cstheme="minorHAnsi"/>
                <w:sz w:val="14"/>
                <w:szCs w:val="14"/>
                <w:u w:val="single"/>
                <w:lang w:val="el-GR"/>
              </w:rPr>
              <w:t>από τον οικείο/α Διευθυντή/</w:t>
            </w:r>
            <w:proofErr w:type="spellStart"/>
            <w:r w:rsidRPr="003D2100">
              <w:rPr>
                <w:rFonts w:asciiTheme="minorHAnsi" w:hAnsiTheme="minorHAnsi" w:cstheme="minorHAnsi"/>
                <w:sz w:val="14"/>
                <w:szCs w:val="14"/>
                <w:u w:val="single"/>
                <w:lang w:val="el-GR"/>
              </w:rPr>
              <w:t>ντρια</w:t>
            </w:r>
            <w:proofErr w:type="spellEnd"/>
            <w:r w:rsidRPr="003D2100">
              <w:rPr>
                <w:rFonts w:asciiTheme="minorHAnsi" w:hAnsiTheme="minorHAnsi" w:cstheme="minorHAnsi"/>
                <w:sz w:val="14"/>
                <w:szCs w:val="14"/>
                <w:u w:val="single"/>
                <w:lang w:val="el-GR"/>
              </w:rPr>
              <w:t xml:space="preserve"> Εκπαίδευσης.</w:t>
            </w:r>
          </w:p>
          <w:p w:rsidR="0007737E" w:rsidRPr="003D2100" w:rsidRDefault="0007737E" w:rsidP="00892DB2">
            <w:pPr>
              <w:spacing w:line="360" w:lineRule="auto"/>
              <w:rPr>
                <w:rFonts w:asciiTheme="minorHAnsi" w:hAnsiTheme="minorHAnsi" w:cstheme="minorHAnsi"/>
                <w:sz w:val="14"/>
                <w:szCs w:val="14"/>
                <w:lang w:val="el-GR"/>
              </w:rPr>
            </w:pPr>
          </w:p>
        </w:tc>
        <w:tc>
          <w:tcPr>
            <w:tcW w:w="4962" w:type="dxa"/>
          </w:tcPr>
          <w:p w:rsidR="0007737E" w:rsidRPr="003D2100" w:rsidRDefault="0007737E" w:rsidP="00892DB2">
            <w:pPr>
              <w:pStyle w:val="Default"/>
              <w:spacing w:line="360" w:lineRule="auto"/>
              <w:jc w:val="both"/>
              <w:rPr>
                <w:rFonts w:asciiTheme="minorHAnsi" w:hAnsiTheme="minorHAnsi" w:cstheme="minorHAnsi"/>
                <w:i/>
                <w:iCs/>
                <w:color w:val="auto"/>
                <w:sz w:val="14"/>
                <w:szCs w:val="14"/>
              </w:rPr>
            </w:pPr>
            <w:r w:rsidRPr="003D2100">
              <w:rPr>
                <w:rFonts w:asciiTheme="minorHAnsi" w:hAnsiTheme="minorHAnsi" w:cstheme="minorHAnsi"/>
                <w:b/>
                <w:iCs/>
                <w:color w:val="auto"/>
                <w:sz w:val="14"/>
                <w:szCs w:val="14"/>
              </w:rPr>
              <w:t>ΠΡΟΣΟΧΗ !</w:t>
            </w:r>
          </w:p>
          <w:p w:rsidR="00F502C7" w:rsidRPr="003D2100" w:rsidRDefault="0007737E" w:rsidP="00F502C7">
            <w:pPr>
              <w:pStyle w:val="Default"/>
              <w:numPr>
                <w:ilvl w:val="0"/>
                <w:numId w:val="84"/>
              </w:numPr>
              <w:spacing w:line="360" w:lineRule="auto"/>
              <w:ind w:left="82" w:hanging="142"/>
              <w:jc w:val="both"/>
              <w:rPr>
                <w:rFonts w:asciiTheme="minorHAnsi" w:hAnsiTheme="minorHAnsi" w:cstheme="minorHAnsi"/>
                <w:i/>
                <w:iCs/>
                <w:color w:val="auto"/>
                <w:sz w:val="14"/>
                <w:szCs w:val="14"/>
              </w:rPr>
            </w:pPr>
            <w:r w:rsidRPr="003D2100">
              <w:rPr>
                <w:rFonts w:asciiTheme="minorHAnsi" w:hAnsiTheme="minorHAnsi" w:cstheme="minorHAnsi"/>
                <w:i/>
                <w:iCs/>
                <w:color w:val="auto"/>
                <w:sz w:val="14"/>
                <w:szCs w:val="14"/>
              </w:rPr>
              <w:t xml:space="preserve">"Στους εργαζόμενους γονείς, κατά την έννοια του άρθρου 33, χορηγείται </w:t>
            </w:r>
            <w:r w:rsidRPr="003D2100">
              <w:rPr>
                <w:rFonts w:asciiTheme="minorHAnsi" w:hAnsiTheme="minorHAnsi" w:cstheme="minorHAnsi"/>
                <w:b/>
                <w:bCs/>
                <w:i/>
                <w:iCs/>
                <w:color w:val="auto"/>
                <w:sz w:val="14"/>
                <w:szCs w:val="14"/>
              </w:rPr>
              <w:t>ειδική γονική άδεια νοσηλείας χωρίς αποδοχές, 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30 εργάσιμων ημερών κατ' έτος</w:t>
            </w:r>
            <w:r w:rsidR="00F502C7" w:rsidRPr="003D2100">
              <w:rPr>
                <w:rFonts w:asciiTheme="minorHAnsi" w:hAnsiTheme="minorHAnsi" w:cstheme="minorHAnsi"/>
                <w:b/>
                <w:bCs/>
                <w:i/>
                <w:iCs/>
                <w:color w:val="auto"/>
                <w:sz w:val="14"/>
                <w:szCs w:val="14"/>
              </w:rPr>
              <w:t>”</w:t>
            </w:r>
            <w:r w:rsidRPr="003D2100">
              <w:rPr>
                <w:rFonts w:asciiTheme="minorHAnsi" w:hAnsiTheme="minorHAnsi" w:cstheme="minorHAnsi"/>
                <w:i/>
                <w:iCs/>
                <w:color w:val="auto"/>
                <w:sz w:val="14"/>
                <w:szCs w:val="14"/>
              </w:rPr>
              <w:t>.</w:t>
            </w:r>
          </w:p>
          <w:p w:rsidR="0007737E" w:rsidRPr="003D2100" w:rsidRDefault="00F502C7" w:rsidP="00F502C7">
            <w:pPr>
              <w:pStyle w:val="Default"/>
              <w:numPr>
                <w:ilvl w:val="0"/>
                <w:numId w:val="84"/>
              </w:numPr>
              <w:spacing w:line="360" w:lineRule="auto"/>
              <w:ind w:left="82" w:hanging="142"/>
              <w:jc w:val="both"/>
              <w:rPr>
                <w:rFonts w:asciiTheme="minorHAnsi" w:hAnsiTheme="minorHAnsi" w:cstheme="minorHAnsi"/>
                <w:b/>
                <w:color w:val="auto"/>
                <w:sz w:val="14"/>
                <w:szCs w:val="14"/>
              </w:rPr>
            </w:pPr>
            <w:r w:rsidRPr="003D2100">
              <w:rPr>
                <w:rFonts w:asciiTheme="minorHAnsi" w:hAnsiTheme="minorHAnsi" w:cstheme="minorHAnsi"/>
                <w:i/>
                <w:iCs/>
                <w:color w:val="auto"/>
                <w:sz w:val="14"/>
                <w:szCs w:val="14"/>
              </w:rPr>
              <w:t>”</w:t>
            </w:r>
            <w:r w:rsidR="0007737E" w:rsidRPr="003D2100">
              <w:rPr>
                <w:rFonts w:asciiTheme="minorHAnsi" w:hAnsiTheme="minorHAnsi" w:cstheme="minorHAnsi"/>
                <w:i/>
                <w:iCs/>
                <w:color w:val="auto"/>
                <w:sz w:val="14"/>
                <w:szCs w:val="14"/>
              </w:rPr>
              <w:t>Η άδεια της παρ. 1 αποτελεί δικαίωμα του κάθε γονέα, χορηγείται,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πλην της ετήσιας κανονικής άδειας."</w:t>
            </w:r>
          </w:p>
        </w:tc>
        <w:tc>
          <w:tcPr>
            <w:tcW w:w="3543" w:type="dxa"/>
            <w:shd w:val="clear" w:color="auto" w:fill="auto"/>
          </w:tcPr>
          <w:p w:rsidR="0007737E" w:rsidRPr="003D2100" w:rsidRDefault="0007737E" w:rsidP="00892DB2">
            <w:pPr>
              <w:spacing w:line="360" w:lineRule="auto"/>
              <w:jc w:val="both"/>
              <w:rPr>
                <w:rFonts w:asciiTheme="minorHAnsi" w:hAnsiTheme="minorHAnsi" w:cstheme="minorHAnsi"/>
                <w:sz w:val="14"/>
                <w:szCs w:val="14"/>
                <w:lang w:val="el-GR"/>
              </w:rPr>
            </w:pPr>
          </w:p>
          <w:p w:rsidR="0007737E" w:rsidRPr="003D2100" w:rsidRDefault="0007737E" w:rsidP="00892DB2">
            <w:pPr>
              <w:pStyle w:val="a4"/>
              <w:numPr>
                <w:ilvl w:val="0"/>
                <w:numId w:val="51"/>
              </w:numPr>
              <w:spacing w:line="360" w:lineRule="auto"/>
              <w:ind w:left="33" w:hanging="142"/>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Αίτηση του υπαλλήλου </w:t>
            </w:r>
            <w:r w:rsidRPr="003D2100">
              <w:rPr>
                <w:rFonts w:asciiTheme="minorHAnsi" w:hAnsiTheme="minorHAnsi" w:cstheme="minorHAnsi"/>
                <w:sz w:val="14"/>
                <w:szCs w:val="14"/>
                <w:lang w:val="el-GR"/>
              </w:rPr>
              <w:t>κατά απόλυτη προτεραιότητα</w:t>
            </w:r>
          </w:p>
          <w:p w:rsidR="0007737E" w:rsidRPr="003D2100" w:rsidRDefault="0007737E" w:rsidP="00892DB2">
            <w:pPr>
              <w:pStyle w:val="a4"/>
              <w:numPr>
                <w:ilvl w:val="0"/>
                <w:numId w:val="51"/>
              </w:numPr>
              <w:spacing w:line="360" w:lineRule="auto"/>
              <w:ind w:left="33" w:hanging="142"/>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Απαραίτητα δικαιολογητικά</w:t>
            </w:r>
            <w:r w:rsidRPr="003D2100">
              <w:rPr>
                <w:rFonts w:asciiTheme="minorHAnsi" w:hAnsiTheme="minorHAnsi" w:cstheme="minorHAnsi"/>
                <w:sz w:val="14"/>
                <w:szCs w:val="14"/>
                <w:lang w:val="el-GR"/>
              </w:rPr>
              <w:t xml:space="preserve"> για την δήλωση της νοσηλείας</w:t>
            </w:r>
          </w:p>
          <w:p w:rsidR="0007737E" w:rsidRPr="003D2100" w:rsidRDefault="0007737E" w:rsidP="00892DB2">
            <w:pPr>
              <w:spacing w:line="360" w:lineRule="auto"/>
              <w:ind w:left="-108"/>
              <w:jc w:val="both"/>
              <w:rPr>
                <w:rFonts w:asciiTheme="minorHAnsi" w:hAnsiTheme="minorHAnsi" w:cstheme="minorHAnsi"/>
                <w:sz w:val="14"/>
                <w:szCs w:val="14"/>
                <w:lang w:val="el-GR"/>
              </w:rPr>
            </w:pPr>
          </w:p>
        </w:tc>
        <w:tc>
          <w:tcPr>
            <w:tcW w:w="2835" w:type="dxa"/>
            <w:shd w:val="clear" w:color="auto" w:fill="auto"/>
          </w:tcPr>
          <w:p w:rsidR="0007737E" w:rsidRPr="003D2100" w:rsidRDefault="00C61AF7" w:rsidP="00892DB2">
            <w:pPr>
              <w:pStyle w:val="a4"/>
              <w:numPr>
                <w:ilvl w:val="0"/>
                <w:numId w:val="20"/>
              </w:numPr>
              <w:spacing w:line="360" w:lineRule="auto"/>
              <w:ind w:left="34" w:hanging="142"/>
              <w:rPr>
                <w:rFonts w:asciiTheme="minorHAnsi" w:hAnsiTheme="minorHAnsi" w:cstheme="minorHAnsi"/>
                <w:sz w:val="14"/>
                <w:szCs w:val="14"/>
                <w:lang w:val="el-GR"/>
              </w:rPr>
            </w:pPr>
            <w:hyperlink r:id="rId74" w:history="1">
              <w:r w:rsidR="0007737E" w:rsidRPr="003D2100">
                <w:rPr>
                  <w:rStyle w:val="-"/>
                  <w:rFonts w:asciiTheme="minorHAnsi" w:hAnsiTheme="minorHAnsi" w:cstheme="minorHAnsi"/>
                  <w:color w:val="auto"/>
                  <w:sz w:val="14"/>
                  <w:szCs w:val="14"/>
                  <w:lang w:val="el-GR"/>
                </w:rPr>
                <w:t>άρθρο 44 ν. 4808/2021</w:t>
              </w:r>
            </w:hyperlink>
          </w:p>
        </w:tc>
      </w:tr>
      <w:tr w:rsidR="00720384" w:rsidRPr="00611BCB" w:rsidTr="00AD50F6">
        <w:tc>
          <w:tcPr>
            <w:tcW w:w="1653" w:type="dxa"/>
            <w:shd w:val="clear" w:color="auto" w:fill="auto"/>
          </w:tcPr>
          <w:p w:rsidR="00720384" w:rsidRPr="003D2100" w:rsidRDefault="00720384" w:rsidP="009122B3">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sz w:val="14"/>
                <w:szCs w:val="14"/>
                <w:lang w:val="el-GR"/>
              </w:rPr>
              <w:t xml:space="preserve">Άδεια για </w:t>
            </w:r>
            <w:proofErr w:type="spellStart"/>
            <w:r w:rsidRPr="003D2100">
              <w:rPr>
                <w:rFonts w:asciiTheme="minorHAnsi" w:hAnsiTheme="minorHAnsi" w:cstheme="minorHAnsi"/>
                <w:b/>
                <w:sz w:val="14"/>
                <w:szCs w:val="14"/>
                <w:lang w:val="el-GR"/>
              </w:rPr>
              <w:t>μονογονεΐκές</w:t>
            </w:r>
            <w:proofErr w:type="spellEnd"/>
          </w:p>
          <w:p w:rsidR="00720384" w:rsidRPr="003D2100" w:rsidRDefault="00720384" w:rsidP="009122B3">
            <w:pPr>
              <w:pStyle w:val="a4"/>
              <w:spacing w:line="360" w:lineRule="auto"/>
              <w:ind w:left="0"/>
              <w:rPr>
                <w:rFonts w:asciiTheme="minorHAnsi" w:hAnsiTheme="minorHAnsi" w:cstheme="minorHAnsi"/>
                <w:b/>
                <w:sz w:val="14"/>
                <w:szCs w:val="14"/>
                <w:lang w:val="el-GR"/>
              </w:rPr>
            </w:pPr>
            <w:r w:rsidRPr="003D2100">
              <w:rPr>
                <w:rFonts w:asciiTheme="minorHAnsi" w:hAnsiTheme="minorHAnsi" w:cstheme="minorHAnsi"/>
                <w:b/>
                <w:sz w:val="14"/>
                <w:szCs w:val="14"/>
                <w:lang w:val="el-GR"/>
              </w:rPr>
              <w:t>Οικογένειες</w:t>
            </w:r>
          </w:p>
          <w:p w:rsidR="00720384" w:rsidRPr="003D2100" w:rsidRDefault="00720384" w:rsidP="009122B3">
            <w:pPr>
              <w:pStyle w:val="a4"/>
              <w:spacing w:line="360" w:lineRule="auto"/>
              <w:ind w:left="0"/>
              <w:rPr>
                <w:rFonts w:asciiTheme="minorHAnsi" w:hAnsiTheme="minorHAnsi" w:cstheme="minorHAnsi"/>
                <w:sz w:val="14"/>
                <w:szCs w:val="14"/>
                <w:lang w:val="el-GR"/>
              </w:rPr>
            </w:pPr>
          </w:p>
          <w:p w:rsidR="00720384" w:rsidRPr="003D2100" w:rsidRDefault="00720384" w:rsidP="009122B3">
            <w:pPr>
              <w:pStyle w:val="a4"/>
              <w:spacing w:line="360" w:lineRule="auto"/>
              <w:ind w:left="0"/>
              <w:rPr>
                <w:rFonts w:asciiTheme="minorHAnsi" w:hAnsiTheme="minorHAnsi" w:cstheme="minorHAnsi"/>
                <w:sz w:val="14"/>
                <w:szCs w:val="14"/>
                <w:lang w:val="el-GR"/>
              </w:rPr>
            </w:pPr>
            <w:r w:rsidRPr="003D2100">
              <w:rPr>
                <w:rFonts w:asciiTheme="minorHAnsi" w:hAnsiTheme="minorHAnsi" w:cstheme="minorHAnsi"/>
                <w:b/>
                <w:sz w:val="14"/>
                <w:szCs w:val="14"/>
                <w:lang w:val="el-GR"/>
              </w:rPr>
              <w:t>ΣΕ ΑΝΑΛΟΓΙΑ ΣΥΜΒΑΣΗΣ</w:t>
            </w:r>
          </w:p>
        </w:tc>
        <w:tc>
          <w:tcPr>
            <w:tcW w:w="2835" w:type="dxa"/>
            <w:shd w:val="clear" w:color="auto" w:fill="auto"/>
          </w:tcPr>
          <w:p w:rsidR="00720384" w:rsidRPr="003D2100" w:rsidRDefault="00720384" w:rsidP="00825D23">
            <w:pPr>
              <w:pStyle w:val="a4"/>
              <w:numPr>
                <w:ilvl w:val="0"/>
                <w:numId w:val="49"/>
              </w:numPr>
              <w:spacing w:line="360" w:lineRule="auto"/>
              <w:ind w:left="172" w:hanging="284"/>
              <w:rPr>
                <w:rFonts w:asciiTheme="minorHAnsi" w:hAnsiTheme="minorHAnsi" w:cstheme="minorHAnsi"/>
                <w:sz w:val="14"/>
                <w:szCs w:val="14"/>
                <w:lang w:val="el-GR"/>
              </w:rPr>
            </w:pPr>
            <w:r w:rsidRPr="003D2100">
              <w:rPr>
                <w:rFonts w:asciiTheme="minorHAnsi" w:hAnsiTheme="minorHAnsi" w:cstheme="minorHAnsi"/>
                <w:b/>
                <w:sz w:val="14"/>
                <w:szCs w:val="14"/>
                <w:lang w:val="el-GR"/>
              </w:rPr>
              <w:t>6 εργάσιμες ημέρες</w:t>
            </w:r>
            <w:r w:rsidRPr="003D2100">
              <w:rPr>
                <w:rFonts w:asciiTheme="minorHAnsi" w:hAnsiTheme="minorHAnsi" w:cstheme="minorHAnsi"/>
                <w:sz w:val="14"/>
                <w:szCs w:val="14"/>
                <w:lang w:val="el-GR"/>
              </w:rPr>
              <w:t xml:space="preserve"> ετησίως με αποδοχές, σε εργαζόμενο που έχει χηρέψει και στον άγαμο γονέα που έχει την αποκλειστική επιμέλεια παιδιού επιπλέον αυτής που δικαιούνται από άλλες διατάξεις.</w:t>
            </w:r>
          </w:p>
          <w:p w:rsidR="00720384" w:rsidRPr="003D2100" w:rsidRDefault="00720384" w:rsidP="00825D23">
            <w:pPr>
              <w:pStyle w:val="a4"/>
              <w:numPr>
                <w:ilvl w:val="0"/>
                <w:numId w:val="49"/>
              </w:numPr>
              <w:spacing w:line="360" w:lineRule="auto"/>
              <w:ind w:left="172" w:hanging="284"/>
              <w:rPr>
                <w:rFonts w:asciiTheme="minorHAnsi" w:hAnsiTheme="minorHAnsi" w:cstheme="minorHAnsi"/>
                <w:sz w:val="14"/>
                <w:szCs w:val="14"/>
                <w:lang w:val="el-GR"/>
              </w:rPr>
            </w:pPr>
            <w:r w:rsidRPr="003D2100">
              <w:rPr>
                <w:rFonts w:asciiTheme="minorHAnsi" w:hAnsiTheme="minorHAnsi" w:cstheme="minorHAnsi"/>
                <w:b/>
                <w:sz w:val="14"/>
                <w:szCs w:val="14"/>
                <w:lang w:val="el-GR"/>
              </w:rPr>
              <w:t>8 εργάσιμων ημερών</w:t>
            </w:r>
            <w:r w:rsidRPr="003D2100">
              <w:rPr>
                <w:rFonts w:asciiTheme="minorHAnsi" w:hAnsiTheme="minorHAnsi" w:cstheme="minorHAnsi"/>
                <w:sz w:val="14"/>
                <w:szCs w:val="14"/>
                <w:lang w:val="el-GR"/>
              </w:rPr>
              <w:t xml:space="preserve"> ετησίως με αποδοχές για γονέας με τρία (3) παιδιά ή περισσότερα</w:t>
            </w:r>
          </w:p>
        </w:tc>
        <w:tc>
          <w:tcPr>
            <w:tcW w:w="4962" w:type="dxa"/>
          </w:tcPr>
          <w:p w:rsidR="00720384" w:rsidRPr="003D2100" w:rsidRDefault="00720384" w:rsidP="00AD50F6">
            <w:pPr>
              <w:pStyle w:val="Default"/>
              <w:ind w:left="176"/>
              <w:jc w:val="both"/>
              <w:rPr>
                <w:rFonts w:asciiTheme="minorHAnsi" w:hAnsiTheme="minorHAnsi" w:cstheme="minorHAnsi"/>
                <w:color w:val="auto"/>
                <w:sz w:val="14"/>
                <w:szCs w:val="14"/>
              </w:rPr>
            </w:pPr>
          </w:p>
        </w:tc>
        <w:tc>
          <w:tcPr>
            <w:tcW w:w="3543" w:type="dxa"/>
            <w:shd w:val="clear" w:color="auto" w:fill="auto"/>
          </w:tcPr>
          <w:p w:rsidR="00720384" w:rsidRPr="003D2100" w:rsidRDefault="00720384" w:rsidP="00AD50F6">
            <w:pPr>
              <w:pStyle w:val="a4"/>
              <w:numPr>
                <w:ilvl w:val="0"/>
                <w:numId w:val="50"/>
              </w:numPr>
              <w:spacing w:line="360" w:lineRule="auto"/>
              <w:ind w:left="0" w:hanging="108"/>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 xml:space="preserve">Αίτηση </w:t>
            </w:r>
            <w:r w:rsidRPr="003D2100">
              <w:rPr>
                <w:rFonts w:asciiTheme="minorHAnsi" w:hAnsiTheme="minorHAnsi" w:cstheme="minorHAnsi"/>
                <w:sz w:val="14"/>
                <w:szCs w:val="14"/>
                <w:lang w:val="el-GR"/>
              </w:rPr>
              <w:t>προγενέστερη άδειας</w:t>
            </w:r>
          </w:p>
          <w:p w:rsidR="00720384" w:rsidRPr="003D2100" w:rsidRDefault="00720384" w:rsidP="00AD50F6">
            <w:pPr>
              <w:pStyle w:val="a4"/>
              <w:numPr>
                <w:ilvl w:val="0"/>
                <w:numId w:val="50"/>
              </w:numPr>
              <w:spacing w:line="360" w:lineRule="auto"/>
              <w:ind w:left="33" w:hanging="142"/>
              <w:jc w:val="both"/>
              <w:rPr>
                <w:rFonts w:asciiTheme="minorHAnsi" w:hAnsiTheme="minorHAnsi" w:cstheme="minorHAnsi"/>
                <w:sz w:val="14"/>
                <w:szCs w:val="14"/>
                <w:lang w:val="el-GR"/>
              </w:rPr>
            </w:pPr>
            <w:r w:rsidRPr="003D2100">
              <w:rPr>
                <w:rFonts w:asciiTheme="minorHAnsi" w:hAnsiTheme="minorHAnsi" w:cstheme="minorHAnsi"/>
                <w:b/>
                <w:sz w:val="14"/>
                <w:szCs w:val="14"/>
                <w:lang w:val="el-GR"/>
              </w:rPr>
              <w:t>Απαραίτητα δικαιολογητικά</w:t>
            </w:r>
            <w:r w:rsidRPr="003D2100">
              <w:rPr>
                <w:rFonts w:asciiTheme="minorHAnsi" w:hAnsiTheme="minorHAnsi" w:cstheme="minorHAnsi"/>
                <w:sz w:val="14"/>
                <w:szCs w:val="14"/>
                <w:lang w:val="el-GR"/>
              </w:rPr>
              <w:t xml:space="preserve"> για την  </w:t>
            </w:r>
            <w:proofErr w:type="spellStart"/>
            <w:r w:rsidRPr="003D2100">
              <w:rPr>
                <w:rFonts w:asciiTheme="minorHAnsi" w:hAnsiTheme="minorHAnsi" w:cstheme="minorHAnsi"/>
                <w:sz w:val="14"/>
                <w:szCs w:val="14"/>
                <w:lang w:val="el-GR"/>
              </w:rPr>
              <w:t>μονογενεΐκή</w:t>
            </w:r>
            <w:proofErr w:type="spellEnd"/>
            <w:r w:rsidRPr="003D2100">
              <w:rPr>
                <w:rFonts w:asciiTheme="minorHAnsi" w:hAnsiTheme="minorHAnsi" w:cstheme="minorHAnsi"/>
                <w:sz w:val="14"/>
                <w:szCs w:val="14"/>
                <w:lang w:val="el-GR"/>
              </w:rPr>
              <w:t xml:space="preserve"> οικογένεια</w:t>
            </w:r>
          </w:p>
        </w:tc>
        <w:tc>
          <w:tcPr>
            <w:tcW w:w="2835" w:type="dxa"/>
            <w:shd w:val="clear" w:color="auto" w:fill="auto"/>
          </w:tcPr>
          <w:p w:rsidR="00720384" w:rsidRPr="003D2100" w:rsidRDefault="00C61AF7" w:rsidP="009122B3">
            <w:pPr>
              <w:pStyle w:val="a4"/>
              <w:numPr>
                <w:ilvl w:val="0"/>
                <w:numId w:val="18"/>
              </w:numPr>
              <w:spacing w:line="360" w:lineRule="auto"/>
              <w:ind w:left="34" w:hanging="142"/>
              <w:rPr>
                <w:rFonts w:asciiTheme="minorHAnsi" w:hAnsiTheme="minorHAnsi" w:cstheme="minorHAnsi"/>
                <w:sz w:val="14"/>
                <w:szCs w:val="14"/>
                <w:lang w:val="el-GR"/>
              </w:rPr>
            </w:pPr>
            <w:hyperlink r:id="rId75" w:history="1">
              <w:proofErr w:type="spellStart"/>
              <w:r w:rsidR="00720384" w:rsidRPr="003D2100">
                <w:rPr>
                  <w:rStyle w:val="-"/>
                  <w:rFonts w:asciiTheme="minorHAnsi" w:hAnsiTheme="minorHAnsi" w:cstheme="minorHAnsi"/>
                  <w:color w:val="auto"/>
                  <w:sz w:val="14"/>
                  <w:szCs w:val="14"/>
                </w:rPr>
                <w:t>Άρθρο</w:t>
              </w:r>
              <w:proofErr w:type="spellEnd"/>
              <w:r w:rsidR="00720384" w:rsidRPr="003D2100">
                <w:rPr>
                  <w:rStyle w:val="-"/>
                  <w:rFonts w:asciiTheme="minorHAnsi" w:hAnsiTheme="minorHAnsi" w:cstheme="minorHAnsi"/>
                  <w:color w:val="auto"/>
                  <w:sz w:val="14"/>
                  <w:szCs w:val="14"/>
                </w:rPr>
                <w:t xml:space="preserve"> 45 </w:t>
              </w:r>
              <w:proofErr w:type="spellStart"/>
              <w:r w:rsidR="00720384" w:rsidRPr="003D2100">
                <w:rPr>
                  <w:rStyle w:val="-"/>
                  <w:rFonts w:asciiTheme="minorHAnsi" w:hAnsiTheme="minorHAnsi" w:cstheme="minorHAnsi"/>
                  <w:color w:val="auto"/>
                  <w:sz w:val="14"/>
                  <w:szCs w:val="14"/>
                </w:rPr>
                <w:t>του</w:t>
              </w:r>
              <w:proofErr w:type="spellEnd"/>
              <w:r w:rsidR="00720384" w:rsidRPr="003D2100">
                <w:rPr>
                  <w:rStyle w:val="-"/>
                  <w:rFonts w:asciiTheme="minorHAnsi" w:hAnsiTheme="minorHAnsi" w:cstheme="minorHAnsi"/>
                  <w:color w:val="auto"/>
                  <w:sz w:val="14"/>
                  <w:szCs w:val="14"/>
                </w:rPr>
                <w:t xml:space="preserve"> ν. 4808/2021</w:t>
              </w:r>
            </w:hyperlink>
          </w:p>
          <w:p w:rsidR="00720384" w:rsidRPr="003D2100" w:rsidRDefault="00720384" w:rsidP="009122B3">
            <w:pPr>
              <w:pStyle w:val="Default"/>
              <w:rPr>
                <w:rFonts w:asciiTheme="minorHAnsi" w:hAnsiTheme="minorHAnsi" w:cstheme="minorHAnsi"/>
                <w:color w:val="auto"/>
                <w:sz w:val="14"/>
                <w:szCs w:val="14"/>
              </w:rPr>
            </w:pPr>
          </w:p>
          <w:p w:rsidR="00720384" w:rsidRPr="003D2100" w:rsidRDefault="00720384" w:rsidP="009122B3">
            <w:pPr>
              <w:pStyle w:val="Default"/>
              <w:rPr>
                <w:rFonts w:asciiTheme="minorHAnsi" w:hAnsiTheme="minorHAnsi" w:cstheme="minorHAnsi"/>
                <w:color w:val="auto"/>
                <w:sz w:val="14"/>
                <w:szCs w:val="14"/>
              </w:rPr>
            </w:pPr>
            <w:r w:rsidRPr="003D2100">
              <w:rPr>
                <w:rFonts w:asciiTheme="minorHAnsi" w:hAnsiTheme="minorHAnsi" w:cstheme="minorHAnsi"/>
                <w:color w:val="auto"/>
                <w:sz w:val="14"/>
                <w:szCs w:val="14"/>
                <w:u w:val="single"/>
              </w:rPr>
              <w:t>Διευκρινήσεις επί των διατάξεων (</w:t>
            </w:r>
            <w:hyperlink r:id="rId76" w:history="1">
              <w:r w:rsidRPr="003D2100">
                <w:rPr>
                  <w:rStyle w:val="-"/>
                  <w:rFonts w:asciiTheme="minorHAnsi" w:hAnsiTheme="minorHAnsi" w:cstheme="minorHAnsi"/>
                  <w:color w:val="auto"/>
                  <w:sz w:val="14"/>
                  <w:szCs w:val="14"/>
                </w:rPr>
                <w:t>ΑΔΑ¨Ψ4ΩΜ46ΜΤΛ6-ΙΜΞ)</w:t>
              </w:r>
            </w:hyperlink>
          </w:p>
        </w:tc>
      </w:tr>
    </w:tbl>
    <w:p w:rsidR="00A3177F" w:rsidRPr="000E61BA" w:rsidRDefault="00A3177F" w:rsidP="00F502C7">
      <w:pPr>
        <w:rPr>
          <w:rFonts w:asciiTheme="minorHAnsi" w:hAnsiTheme="minorHAnsi" w:cstheme="minorHAnsi"/>
          <w:i/>
          <w:iCs/>
          <w:color w:val="000000"/>
          <w:sz w:val="14"/>
          <w:szCs w:val="14"/>
          <w:lang w:val="el-GR" w:eastAsia="el-GR"/>
        </w:rPr>
      </w:pPr>
    </w:p>
    <w:sectPr w:rsidR="00A3177F" w:rsidRPr="000E61BA" w:rsidSect="00F502C7">
      <w:footerReference w:type="default" r:id="rId77"/>
      <w:pgSz w:w="16838" w:h="11906" w:orient="landscape"/>
      <w:pgMar w:top="426" w:right="992" w:bottom="426"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CB" w:rsidRDefault="00611BCB" w:rsidP="000C5E1F">
      <w:r>
        <w:separator/>
      </w:r>
    </w:p>
  </w:endnote>
  <w:endnote w:type="continuationSeparator" w:id="1">
    <w:p w:rsidR="00611BCB" w:rsidRDefault="00611BCB" w:rsidP="000C5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CB" w:rsidRDefault="00611B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CB" w:rsidRDefault="00611BCB" w:rsidP="000C5E1F">
      <w:r>
        <w:separator/>
      </w:r>
    </w:p>
  </w:footnote>
  <w:footnote w:type="continuationSeparator" w:id="1">
    <w:p w:rsidR="00611BCB" w:rsidRDefault="00611BCB" w:rsidP="000C5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A7B"/>
    <w:multiLevelType w:val="hybridMultilevel"/>
    <w:tmpl w:val="73DAEF44"/>
    <w:lvl w:ilvl="0" w:tplc="6010AD52">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8C52ED"/>
    <w:multiLevelType w:val="hybridMultilevel"/>
    <w:tmpl w:val="35CE7514"/>
    <w:lvl w:ilvl="0" w:tplc="58065D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B749D3"/>
    <w:multiLevelType w:val="hybridMultilevel"/>
    <w:tmpl w:val="BE32FDC6"/>
    <w:lvl w:ilvl="0" w:tplc="04080001">
      <w:start w:val="1"/>
      <w:numFmt w:val="bullet"/>
      <w:lvlText w:val=""/>
      <w:lvlJc w:val="left"/>
      <w:pPr>
        <w:ind w:left="1068"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3">
    <w:nsid w:val="03405B5B"/>
    <w:multiLevelType w:val="hybridMultilevel"/>
    <w:tmpl w:val="E4FC3E72"/>
    <w:lvl w:ilvl="0" w:tplc="4F40D464">
      <w:start w:val="1"/>
      <w:numFmt w:val="bullet"/>
      <w:lvlText w:val=""/>
      <w:lvlJc w:val="left"/>
      <w:pPr>
        <w:ind w:left="502" w:hanging="360"/>
      </w:pPr>
      <w:rPr>
        <w:rFonts w:ascii="Symbol" w:hAnsi="Symbol" w:hint="default"/>
        <w:sz w:val="16"/>
        <w:szCs w:val="16"/>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03962F63"/>
    <w:multiLevelType w:val="hybridMultilevel"/>
    <w:tmpl w:val="43F4601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42B231C"/>
    <w:multiLevelType w:val="hybridMultilevel"/>
    <w:tmpl w:val="63367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45F7057"/>
    <w:multiLevelType w:val="hybridMultilevel"/>
    <w:tmpl w:val="1BDE8F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56809AB"/>
    <w:multiLevelType w:val="hybridMultilevel"/>
    <w:tmpl w:val="63449436"/>
    <w:lvl w:ilvl="0" w:tplc="6010AD52">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6506386"/>
    <w:multiLevelType w:val="hybridMultilevel"/>
    <w:tmpl w:val="9F922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115089"/>
    <w:multiLevelType w:val="hybridMultilevel"/>
    <w:tmpl w:val="CD7CA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DB1A01"/>
    <w:multiLevelType w:val="hybridMultilevel"/>
    <w:tmpl w:val="76A87260"/>
    <w:lvl w:ilvl="0" w:tplc="A78C44B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1">
    <w:nsid w:val="091B7F4C"/>
    <w:multiLevelType w:val="hybridMultilevel"/>
    <w:tmpl w:val="01DCC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9DE4575"/>
    <w:multiLevelType w:val="hybridMultilevel"/>
    <w:tmpl w:val="A21A533A"/>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3">
    <w:nsid w:val="0A021687"/>
    <w:multiLevelType w:val="hybridMultilevel"/>
    <w:tmpl w:val="6EC05872"/>
    <w:lvl w:ilvl="0" w:tplc="0408000B">
      <w:start w:val="1"/>
      <w:numFmt w:val="bullet"/>
      <w:lvlText w:val=""/>
      <w:lvlJc w:val="left"/>
      <w:pPr>
        <w:ind w:left="720" w:hanging="360"/>
      </w:pPr>
      <w:rPr>
        <w:rFonts w:ascii="Wingdings" w:hAnsi="Wingdings"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B450424"/>
    <w:multiLevelType w:val="hybridMultilevel"/>
    <w:tmpl w:val="25464D80"/>
    <w:lvl w:ilvl="0" w:tplc="862E387A">
      <w:start w:val="1"/>
      <w:numFmt w:val="bullet"/>
      <w:lvlText w:val=""/>
      <w:lvlJc w:val="left"/>
      <w:pPr>
        <w:ind w:left="360" w:hanging="360"/>
      </w:pPr>
      <w:rPr>
        <w:rFonts w:ascii="Symbol" w:hAnsi="Symbol"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0C287CDD"/>
    <w:multiLevelType w:val="hybridMultilevel"/>
    <w:tmpl w:val="64AED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E5B6AB7"/>
    <w:multiLevelType w:val="hybridMultilevel"/>
    <w:tmpl w:val="64102C0E"/>
    <w:lvl w:ilvl="0" w:tplc="0408000B">
      <w:start w:val="1"/>
      <w:numFmt w:val="bullet"/>
      <w:lvlText w:val=""/>
      <w:lvlJc w:val="left"/>
      <w:pPr>
        <w:ind w:left="676" w:hanging="360"/>
      </w:pPr>
      <w:rPr>
        <w:rFonts w:ascii="Wingdings" w:hAnsi="Wingdings" w:hint="default"/>
      </w:rPr>
    </w:lvl>
    <w:lvl w:ilvl="1" w:tplc="04080003" w:tentative="1">
      <w:start w:val="1"/>
      <w:numFmt w:val="bullet"/>
      <w:lvlText w:val="o"/>
      <w:lvlJc w:val="left"/>
      <w:pPr>
        <w:ind w:left="1396" w:hanging="360"/>
      </w:pPr>
      <w:rPr>
        <w:rFonts w:ascii="Courier New" w:hAnsi="Courier New" w:cs="Courier New" w:hint="default"/>
      </w:rPr>
    </w:lvl>
    <w:lvl w:ilvl="2" w:tplc="04080005" w:tentative="1">
      <w:start w:val="1"/>
      <w:numFmt w:val="bullet"/>
      <w:lvlText w:val=""/>
      <w:lvlJc w:val="left"/>
      <w:pPr>
        <w:ind w:left="2116" w:hanging="360"/>
      </w:pPr>
      <w:rPr>
        <w:rFonts w:ascii="Wingdings" w:hAnsi="Wingdings" w:hint="default"/>
      </w:rPr>
    </w:lvl>
    <w:lvl w:ilvl="3" w:tplc="04080001" w:tentative="1">
      <w:start w:val="1"/>
      <w:numFmt w:val="bullet"/>
      <w:lvlText w:val=""/>
      <w:lvlJc w:val="left"/>
      <w:pPr>
        <w:ind w:left="2836" w:hanging="360"/>
      </w:pPr>
      <w:rPr>
        <w:rFonts w:ascii="Symbol" w:hAnsi="Symbol" w:hint="default"/>
      </w:rPr>
    </w:lvl>
    <w:lvl w:ilvl="4" w:tplc="04080003" w:tentative="1">
      <w:start w:val="1"/>
      <w:numFmt w:val="bullet"/>
      <w:lvlText w:val="o"/>
      <w:lvlJc w:val="left"/>
      <w:pPr>
        <w:ind w:left="3556" w:hanging="360"/>
      </w:pPr>
      <w:rPr>
        <w:rFonts w:ascii="Courier New" w:hAnsi="Courier New" w:cs="Courier New" w:hint="default"/>
      </w:rPr>
    </w:lvl>
    <w:lvl w:ilvl="5" w:tplc="04080005" w:tentative="1">
      <w:start w:val="1"/>
      <w:numFmt w:val="bullet"/>
      <w:lvlText w:val=""/>
      <w:lvlJc w:val="left"/>
      <w:pPr>
        <w:ind w:left="4276" w:hanging="360"/>
      </w:pPr>
      <w:rPr>
        <w:rFonts w:ascii="Wingdings" w:hAnsi="Wingdings" w:hint="default"/>
      </w:rPr>
    </w:lvl>
    <w:lvl w:ilvl="6" w:tplc="04080001" w:tentative="1">
      <w:start w:val="1"/>
      <w:numFmt w:val="bullet"/>
      <w:lvlText w:val=""/>
      <w:lvlJc w:val="left"/>
      <w:pPr>
        <w:ind w:left="4996" w:hanging="360"/>
      </w:pPr>
      <w:rPr>
        <w:rFonts w:ascii="Symbol" w:hAnsi="Symbol" w:hint="default"/>
      </w:rPr>
    </w:lvl>
    <w:lvl w:ilvl="7" w:tplc="04080003" w:tentative="1">
      <w:start w:val="1"/>
      <w:numFmt w:val="bullet"/>
      <w:lvlText w:val="o"/>
      <w:lvlJc w:val="left"/>
      <w:pPr>
        <w:ind w:left="5716" w:hanging="360"/>
      </w:pPr>
      <w:rPr>
        <w:rFonts w:ascii="Courier New" w:hAnsi="Courier New" w:cs="Courier New" w:hint="default"/>
      </w:rPr>
    </w:lvl>
    <w:lvl w:ilvl="8" w:tplc="04080005" w:tentative="1">
      <w:start w:val="1"/>
      <w:numFmt w:val="bullet"/>
      <w:lvlText w:val=""/>
      <w:lvlJc w:val="left"/>
      <w:pPr>
        <w:ind w:left="6436" w:hanging="360"/>
      </w:pPr>
      <w:rPr>
        <w:rFonts w:ascii="Wingdings" w:hAnsi="Wingdings" w:hint="default"/>
      </w:rPr>
    </w:lvl>
  </w:abstractNum>
  <w:abstractNum w:abstractNumId="17">
    <w:nsid w:val="0E917F13"/>
    <w:multiLevelType w:val="hybridMultilevel"/>
    <w:tmpl w:val="A7CCC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F4033C9"/>
    <w:multiLevelType w:val="hybridMultilevel"/>
    <w:tmpl w:val="AA028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47513FD"/>
    <w:multiLevelType w:val="hybridMultilevel"/>
    <w:tmpl w:val="F6A0FF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16480C05"/>
    <w:multiLevelType w:val="hybridMultilevel"/>
    <w:tmpl w:val="9586CD1A"/>
    <w:lvl w:ilvl="0" w:tplc="58065DD6">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16BD76EC"/>
    <w:multiLevelType w:val="hybridMultilevel"/>
    <w:tmpl w:val="24D43186"/>
    <w:lvl w:ilvl="0" w:tplc="58065DD6">
      <w:start w:val="1"/>
      <w:numFmt w:val="decimal"/>
      <w:lvlText w:val="%1."/>
      <w:lvlJc w:val="left"/>
      <w:pPr>
        <w:ind w:left="1037" w:hanging="360"/>
      </w:pPr>
      <w:rPr>
        <w:rFonts w:hint="default"/>
        <w:b w:val="0"/>
      </w:r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22">
    <w:nsid w:val="19161600"/>
    <w:multiLevelType w:val="hybridMultilevel"/>
    <w:tmpl w:val="4462D9F6"/>
    <w:lvl w:ilvl="0" w:tplc="6010AD52">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1EE56D3F"/>
    <w:multiLevelType w:val="hybridMultilevel"/>
    <w:tmpl w:val="E81869D4"/>
    <w:lvl w:ilvl="0" w:tplc="58065DD6">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FEF4AD5"/>
    <w:multiLevelType w:val="hybridMultilevel"/>
    <w:tmpl w:val="2A3CB1D0"/>
    <w:lvl w:ilvl="0" w:tplc="0408000B">
      <w:start w:val="1"/>
      <w:numFmt w:val="bullet"/>
      <w:lvlText w:val=""/>
      <w:lvlJc w:val="left"/>
      <w:pPr>
        <w:ind w:left="676" w:hanging="360"/>
      </w:pPr>
      <w:rPr>
        <w:rFonts w:ascii="Wingdings" w:hAnsi="Wingdings" w:hint="default"/>
      </w:rPr>
    </w:lvl>
    <w:lvl w:ilvl="1" w:tplc="04080003" w:tentative="1">
      <w:start w:val="1"/>
      <w:numFmt w:val="bullet"/>
      <w:lvlText w:val="o"/>
      <w:lvlJc w:val="left"/>
      <w:pPr>
        <w:ind w:left="1396" w:hanging="360"/>
      </w:pPr>
      <w:rPr>
        <w:rFonts w:ascii="Courier New" w:hAnsi="Courier New" w:cs="Courier New" w:hint="default"/>
      </w:rPr>
    </w:lvl>
    <w:lvl w:ilvl="2" w:tplc="04080005" w:tentative="1">
      <w:start w:val="1"/>
      <w:numFmt w:val="bullet"/>
      <w:lvlText w:val=""/>
      <w:lvlJc w:val="left"/>
      <w:pPr>
        <w:ind w:left="2116" w:hanging="360"/>
      </w:pPr>
      <w:rPr>
        <w:rFonts w:ascii="Wingdings" w:hAnsi="Wingdings" w:hint="default"/>
      </w:rPr>
    </w:lvl>
    <w:lvl w:ilvl="3" w:tplc="04080001" w:tentative="1">
      <w:start w:val="1"/>
      <w:numFmt w:val="bullet"/>
      <w:lvlText w:val=""/>
      <w:lvlJc w:val="left"/>
      <w:pPr>
        <w:ind w:left="2836" w:hanging="360"/>
      </w:pPr>
      <w:rPr>
        <w:rFonts w:ascii="Symbol" w:hAnsi="Symbol" w:hint="default"/>
      </w:rPr>
    </w:lvl>
    <w:lvl w:ilvl="4" w:tplc="04080003" w:tentative="1">
      <w:start w:val="1"/>
      <w:numFmt w:val="bullet"/>
      <w:lvlText w:val="o"/>
      <w:lvlJc w:val="left"/>
      <w:pPr>
        <w:ind w:left="3556" w:hanging="360"/>
      </w:pPr>
      <w:rPr>
        <w:rFonts w:ascii="Courier New" w:hAnsi="Courier New" w:cs="Courier New" w:hint="default"/>
      </w:rPr>
    </w:lvl>
    <w:lvl w:ilvl="5" w:tplc="04080005" w:tentative="1">
      <w:start w:val="1"/>
      <w:numFmt w:val="bullet"/>
      <w:lvlText w:val=""/>
      <w:lvlJc w:val="left"/>
      <w:pPr>
        <w:ind w:left="4276" w:hanging="360"/>
      </w:pPr>
      <w:rPr>
        <w:rFonts w:ascii="Wingdings" w:hAnsi="Wingdings" w:hint="default"/>
      </w:rPr>
    </w:lvl>
    <w:lvl w:ilvl="6" w:tplc="04080001" w:tentative="1">
      <w:start w:val="1"/>
      <w:numFmt w:val="bullet"/>
      <w:lvlText w:val=""/>
      <w:lvlJc w:val="left"/>
      <w:pPr>
        <w:ind w:left="4996" w:hanging="360"/>
      </w:pPr>
      <w:rPr>
        <w:rFonts w:ascii="Symbol" w:hAnsi="Symbol" w:hint="default"/>
      </w:rPr>
    </w:lvl>
    <w:lvl w:ilvl="7" w:tplc="04080003" w:tentative="1">
      <w:start w:val="1"/>
      <w:numFmt w:val="bullet"/>
      <w:lvlText w:val="o"/>
      <w:lvlJc w:val="left"/>
      <w:pPr>
        <w:ind w:left="5716" w:hanging="360"/>
      </w:pPr>
      <w:rPr>
        <w:rFonts w:ascii="Courier New" w:hAnsi="Courier New" w:cs="Courier New" w:hint="default"/>
      </w:rPr>
    </w:lvl>
    <w:lvl w:ilvl="8" w:tplc="04080005" w:tentative="1">
      <w:start w:val="1"/>
      <w:numFmt w:val="bullet"/>
      <w:lvlText w:val=""/>
      <w:lvlJc w:val="left"/>
      <w:pPr>
        <w:ind w:left="6436" w:hanging="360"/>
      </w:pPr>
      <w:rPr>
        <w:rFonts w:ascii="Wingdings" w:hAnsi="Wingdings" w:hint="default"/>
      </w:rPr>
    </w:lvl>
  </w:abstractNum>
  <w:abstractNum w:abstractNumId="25">
    <w:nsid w:val="20E46FCA"/>
    <w:multiLevelType w:val="hybridMultilevel"/>
    <w:tmpl w:val="CF3A86BA"/>
    <w:lvl w:ilvl="0" w:tplc="04080001">
      <w:start w:val="1"/>
      <w:numFmt w:val="bullet"/>
      <w:lvlText w:val=""/>
      <w:lvlJc w:val="left"/>
      <w:pPr>
        <w:ind w:left="660" w:hanging="360"/>
      </w:pPr>
      <w:rPr>
        <w:rFonts w:ascii="Symbol" w:hAnsi="Symbo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26">
    <w:nsid w:val="219B0203"/>
    <w:multiLevelType w:val="hybridMultilevel"/>
    <w:tmpl w:val="D526A0E0"/>
    <w:lvl w:ilvl="0" w:tplc="58065DD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22D92221"/>
    <w:multiLevelType w:val="hybridMultilevel"/>
    <w:tmpl w:val="21704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47674D7"/>
    <w:multiLevelType w:val="hybridMultilevel"/>
    <w:tmpl w:val="53A2C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6C468BD"/>
    <w:multiLevelType w:val="hybridMultilevel"/>
    <w:tmpl w:val="79CAB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84507C0"/>
    <w:multiLevelType w:val="hybridMultilevel"/>
    <w:tmpl w:val="FF806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C224FEC"/>
    <w:multiLevelType w:val="hybridMultilevel"/>
    <w:tmpl w:val="66122E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05C73D7"/>
    <w:multiLevelType w:val="hybridMultilevel"/>
    <w:tmpl w:val="B950C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3323BFC"/>
    <w:multiLevelType w:val="hybridMultilevel"/>
    <w:tmpl w:val="4CD050DC"/>
    <w:lvl w:ilvl="0" w:tplc="0408000F">
      <w:start w:val="1"/>
      <w:numFmt w:val="decimal"/>
      <w:lvlText w:val="%1."/>
      <w:lvlJc w:val="left"/>
      <w:pPr>
        <w:ind w:left="612" w:hanging="360"/>
      </w:p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34">
    <w:nsid w:val="33946485"/>
    <w:multiLevelType w:val="hybridMultilevel"/>
    <w:tmpl w:val="1A2685E4"/>
    <w:lvl w:ilvl="0" w:tplc="04080001">
      <w:start w:val="1"/>
      <w:numFmt w:val="bullet"/>
      <w:lvlText w:val=""/>
      <w:lvlJc w:val="left"/>
      <w:pPr>
        <w:ind w:left="608" w:hanging="360"/>
      </w:pPr>
      <w:rPr>
        <w:rFonts w:ascii="Symbol" w:hAnsi="Symbol" w:hint="default"/>
      </w:rPr>
    </w:lvl>
    <w:lvl w:ilvl="1" w:tplc="04080003" w:tentative="1">
      <w:start w:val="1"/>
      <w:numFmt w:val="bullet"/>
      <w:lvlText w:val="o"/>
      <w:lvlJc w:val="left"/>
      <w:pPr>
        <w:ind w:left="1328" w:hanging="360"/>
      </w:pPr>
      <w:rPr>
        <w:rFonts w:ascii="Courier New" w:hAnsi="Courier New" w:cs="Courier New" w:hint="default"/>
      </w:rPr>
    </w:lvl>
    <w:lvl w:ilvl="2" w:tplc="04080005" w:tentative="1">
      <w:start w:val="1"/>
      <w:numFmt w:val="bullet"/>
      <w:lvlText w:val=""/>
      <w:lvlJc w:val="left"/>
      <w:pPr>
        <w:ind w:left="2048" w:hanging="360"/>
      </w:pPr>
      <w:rPr>
        <w:rFonts w:ascii="Wingdings" w:hAnsi="Wingdings" w:hint="default"/>
      </w:rPr>
    </w:lvl>
    <w:lvl w:ilvl="3" w:tplc="04080001" w:tentative="1">
      <w:start w:val="1"/>
      <w:numFmt w:val="bullet"/>
      <w:lvlText w:val=""/>
      <w:lvlJc w:val="left"/>
      <w:pPr>
        <w:ind w:left="2768" w:hanging="360"/>
      </w:pPr>
      <w:rPr>
        <w:rFonts w:ascii="Symbol" w:hAnsi="Symbol" w:hint="default"/>
      </w:rPr>
    </w:lvl>
    <w:lvl w:ilvl="4" w:tplc="04080003" w:tentative="1">
      <w:start w:val="1"/>
      <w:numFmt w:val="bullet"/>
      <w:lvlText w:val="o"/>
      <w:lvlJc w:val="left"/>
      <w:pPr>
        <w:ind w:left="3488" w:hanging="360"/>
      </w:pPr>
      <w:rPr>
        <w:rFonts w:ascii="Courier New" w:hAnsi="Courier New" w:cs="Courier New" w:hint="default"/>
      </w:rPr>
    </w:lvl>
    <w:lvl w:ilvl="5" w:tplc="04080005" w:tentative="1">
      <w:start w:val="1"/>
      <w:numFmt w:val="bullet"/>
      <w:lvlText w:val=""/>
      <w:lvlJc w:val="left"/>
      <w:pPr>
        <w:ind w:left="4208" w:hanging="360"/>
      </w:pPr>
      <w:rPr>
        <w:rFonts w:ascii="Wingdings" w:hAnsi="Wingdings" w:hint="default"/>
      </w:rPr>
    </w:lvl>
    <w:lvl w:ilvl="6" w:tplc="04080001" w:tentative="1">
      <w:start w:val="1"/>
      <w:numFmt w:val="bullet"/>
      <w:lvlText w:val=""/>
      <w:lvlJc w:val="left"/>
      <w:pPr>
        <w:ind w:left="4928" w:hanging="360"/>
      </w:pPr>
      <w:rPr>
        <w:rFonts w:ascii="Symbol" w:hAnsi="Symbol" w:hint="default"/>
      </w:rPr>
    </w:lvl>
    <w:lvl w:ilvl="7" w:tplc="04080003" w:tentative="1">
      <w:start w:val="1"/>
      <w:numFmt w:val="bullet"/>
      <w:lvlText w:val="o"/>
      <w:lvlJc w:val="left"/>
      <w:pPr>
        <w:ind w:left="5648" w:hanging="360"/>
      </w:pPr>
      <w:rPr>
        <w:rFonts w:ascii="Courier New" w:hAnsi="Courier New" w:cs="Courier New" w:hint="default"/>
      </w:rPr>
    </w:lvl>
    <w:lvl w:ilvl="8" w:tplc="04080005" w:tentative="1">
      <w:start w:val="1"/>
      <w:numFmt w:val="bullet"/>
      <w:lvlText w:val=""/>
      <w:lvlJc w:val="left"/>
      <w:pPr>
        <w:ind w:left="6368" w:hanging="360"/>
      </w:pPr>
      <w:rPr>
        <w:rFonts w:ascii="Wingdings" w:hAnsi="Wingdings" w:hint="default"/>
      </w:rPr>
    </w:lvl>
  </w:abstractNum>
  <w:abstractNum w:abstractNumId="35">
    <w:nsid w:val="33A27954"/>
    <w:multiLevelType w:val="hybridMultilevel"/>
    <w:tmpl w:val="60FAAB1A"/>
    <w:lvl w:ilvl="0" w:tplc="0408000F">
      <w:start w:val="1"/>
      <w:numFmt w:val="decimal"/>
      <w:lvlText w:val="%1."/>
      <w:lvlJc w:val="left"/>
      <w:pPr>
        <w:ind w:left="61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4CF20AC"/>
    <w:multiLevelType w:val="hybridMultilevel"/>
    <w:tmpl w:val="53A2C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7B310CF"/>
    <w:multiLevelType w:val="hybridMultilevel"/>
    <w:tmpl w:val="FB404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37B7286D"/>
    <w:multiLevelType w:val="hybridMultilevel"/>
    <w:tmpl w:val="29E6C90A"/>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39">
    <w:nsid w:val="38CC3992"/>
    <w:multiLevelType w:val="hybridMultilevel"/>
    <w:tmpl w:val="CBC26BF8"/>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40">
    <w:nsid w:val="3A687497"/>
    <w:multiLevelType w:val="hybridMultilevel"/>
    <w:tmpl w:val="42F2955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3E847C2A"/>
    <w:multiLevelType w:val="hybridMultilevel"/>
    <w:tmpl w:val="260E2B0E"/>
    <w:lvl w:ilvl="0" w:tplc="0408000B">
      <w:start w:val="1"/>
      <w:numFmt w:val="bullet"/>
      <w:lvlText w:val=""/>
      <w:lvlJc w:val="left"/>
      <w:pPr>
        <w:ind w:left="720" w:hanging="360"/>
      </w:pPr>
      <w:rPr>
        <w:rFonts w:ascii="Wingdings" w:hAnsi="Wingdings"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1A4019C"/>
    <w:multiLevelType w:val="hybridMultilevel"/>
    <w:tmpl w:val="CA5490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26D01DE"/>
    <w:multiLevelType w:val="hybridMultilevel"/>
    <w:tmpl w:val="8DD49AB0"/>
    <w:lvl w:ilvl="0" w:tplc="5240B36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2707EF8"/>
    <w:multiLevelType w:val="hybridMultilevel"/>
    <w:tmpl w:val="9772598C"/>
    <w:lvl w:ilvl="0" w:tplc="6010AD52">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4412289D"/>
    <w:multiLevelType w:val="hybridMultilevel"/>
    <w:tmpl w:val="6AE66FC8"/>
    <w:lvl w:ilvl="0" w:tplc="58065DD6">
      <w:start w:val="1"/>
      <w:numFmt w:val="decimal"/>
      <w:lvlText w:val="%1."/>
      <w:lvlJc w:val="left"/>
      <w:pPr>
        <w:ind w:left="676" w:hanging="360"/>
      </w:pPr>
      <w:rPr>
        <w:rFonts w:hint="default"/>
        <w:b w:val="0"/>
      </w:rPr>
    </w:lvl>
    <w:lvl w:ilvl="1" w:tplc="04080003" w:tentative="1">
      <w:start w:val="1"/>
      <w:numFmt w:val="bullet"/>
      <w:lvlText w:val="o"/>
      <w:lvlJc w:val="left"/>
      <w:pPr>
        <w:ind w:left="1396" w:hanging="360"/>
      </w:pPr>
      <w:rPr>
        <w:rFonts w:ascii="Courier New" w:hAnsi="Courier New" w:cs="Courier New" w:hint="default"/>
      </w:rPr>
    </w:lvl>
    <w:lvl w:ilvl="2" w:tplc="04080005" w:tentative="1">
      <w:start w:val="1"/>
      <w:numFmt w:val="bullet"/>
      <w:lvlText w:val=""/>
      <w:lvlJc w:val="left"/>
      <w:pPr>
        <w:ind w:left="2116" w:hanging="360"/>
      </w:pPr>
      <w:rPr>
        <w:rFonts w:ascii="Wingdings" w:hAnsi="Wingdings" w:hint="default"/>
      </w:rPr>
    </w:lvl>
    <w:lvl w:ilvl="3" w:tplc="04080001" w:tentative="1">
      <w:start w:val="1"/>
      <w:numFmt w:val="bullet"/>
      <w:lvlText w:val=""/>
      <w:lvlJc w:val="left"/>
      <w:pPr>
        <w:ind w:left="2836" w:hanging="360"/>
      </w:pPr>
      <w:rPr>
        <w:rFonts w:ascii="Symbol" w:hAnsi="Symbol" w:hint="default"/>
      </w:rPr>
    </w:lvl>
    <w:lvl w:ilvl="4" w:tplc="04080003" w:tentative="1">
      <w:start w:val="1"/>
      <w:numFmt w:val="bullet"/>
      <w:lvlText w:val="o"/>
      <w:lvlJc w:val="left"/>
      <w:pPr>
        <w:ind w:left="3556" w:hanging="360"/>
      </w:pPr>
      <w:rPr>
        <w:rFonts w:ascii="Courier New" w:hAnsi="Courier New" w:cs="Courier New" w:hint="default"/>
      </w:rPr>
    </w:lvl>
    <w:lvl w:ilvl="5" w:tplc="04080005" w:tentative="1">
      <w:start w:val="1"/>
      <w:numFmt w:val="bullet"/>
      <w:lvlText w:val=""/>
      <w:lvlJc w:val="left"/>
      <w:pPr>
        <w:ind w:left="4276" w:hanging="360"/>
      </w:pPr>
      <w:rPr>
        <w:rFonts w:ascii="Wingdings" w:hAnsi="Wingdings" w:hint="default"/>
      </w:rPr>
    </w:lvl>
    <w:lvl w:ilvl="6" w:tplc="04080001" w:tentative="1">
      <w:start w:val="1"/>
      <w:numFmt w:val="bullet"/>
      <w:lvlText w:val=""/>
      <w:lvlJc w:val="left"/>
      <w:pPr>
        <w:ind w:left="4996" w:hanging="360"/>
      </w:pPr>
      <w:rPr>
        <w:rFonts w:ascii="Symbol" w:hAnsi="Symbol" w:hint="default"/>
      </w:rPr>
    </w:lvl>
    <w:lvl w:ilvl="7" w:tplc="04080003" w:tentative="1">
      <w:start w:val="1"/>
      <w:numFmt w:val="bullet"/>
      <w:lvlText w:val="o"/>
      <w:lvlJc w:val="left"/>
      <w:pPr>
        <w:ind w:left="5716" w:hanging="360"/>
      </w:pPr>
      <w:rPr>
        <w:rFonts w:ascii="Courier New" w:hAnsi="Courier New" w:cs="Courier New" w:hint="default"/>
      </w:rPr>
    </w:lvl>
    <w:lvl w:ilvl="8" w:tplc="04080005" w:tentative="1">
      <w:start w:val="1"/>
      <w:numFmt w:val="bullet"/>
      <w:lvlText w:val=""/>
      <w:lvlJc w:val="left"/>
      <w:pPr>
        <w:ind w:left="6436" w:hanging="360"/>
      </w:pPr>
      <w:rPr>
        <w:rFonts w:ascii="Wingdings" w:hAnsi="Wingdings" w:hint="default"/>
      </w:rPr>
    </w:lvl>
  </w:abstractNum>
  <w:abstractNum w:abstractNumId="46">
    <w:nsid w:val="44B34798"/>
    <w:multiLevelType w:val="hybridMultilevel"/>
    <w:tmpl w:val="FA2AA050"/>
    <w:lvl w:ilvl="0" w:tplc="04080001">
      <w:start w:val="1"/>
      <w:numFmt w:val="bullet"/>
      <w:lvlText w:val=""/>
      <w:lvlJc w:val="left"/>
      <w:pPr>
        <w:ind w:left="747" w:hanging="360"/>
      </w:pPr>
      <w:rPr>
        <w:rFonts w:ascii="Symbol" w:hAnsi="Symbol"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47">
    <w:nsid w:val="463F2FF2"/>
    <w:multiLevelType w:val="hybridMultilevel"/>
    <w:tmpl w:val="044A05EC"/>
    <w:lvl w:ilvl="0" w:tplc="6010AD52">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469C0D79"/>
    <w:multiLevelType w:val="hybridMultilevel"/>
    <w:tmpl w:val="3014E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480D69ED"/>
    <w:multiLevelType w:val="hybridMultilevel"/>
    <w:tmpl w:val="20BAED0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50">
    <w:nsid w:val="486D35EE"/>
    <w:multiLevelType w:val="hybridMultilevel"/>
    <w:tmpl w:val="5CDCF0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92F45F1"/>
    <w:multiLevelType w:val="hybridMultilevel"/>
    <w:tmpl w:val="E3306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B4675DA"/>
    <w:multiLevelType w:val="hybridMultilevel"/>
    <w:tmpl w:val="0700C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4D0635D9"/>
    <w:multiLevelType w:val="hybridMultilevel"/>
    <w:tmpl w:val="F9B8C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4E0A1B96"/>
    <w:multiLevelType w:val="hybridMultilevel"/>
    <w:tmpl w:val="EC1E00BA"/>
    <w:lvl w:ilvl="0" w:tplc="9F1EBADC">
      <w:start w:val="1"/>
      <w:numFmt w:val="bullet"/>
      <w:lvlText w:val=""/>
      <w:lvlJc w:val="left"/>
      <w:pPr>
        <w:ind w:left="360" w:hanging="360"/>
      </w:pPr>
      <w:rPr>
        <w:rFonts w:ascii="Symbol" w:hAnsi="Symbol" w:hint="default"/>
        <w:color w:val="auto"/>
        <w:sz w:val="16"/>
        <w:szCs w:val="16"/>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55">
    <w:nsid w:val="4E8B610A"/>
    <w:multiLevelType w:val="hybridMultilevel"/>
    <w:tmpl w:val="606EEA4A"/>
    <w:lvl w:ilvl="0" w:tplc="AF06FED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EF24E1B"/>
    <w:multiLevelType w:val="hybridMultilevel"/>
    <w:tmpl w:val="38907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4F9261A9"/>
    <w:multiLevelType w:val="hybridMultilevel"/>
    <w:tmpl w:val="BCB641F6"/>
    <w:lvl w:ilvl="0" w:tplc="0408000B">
      <w:start w:val="1"/>
      <w:numFmt w:val="bullet"/>
      <w:lvlText w:val=""/>
      <w:lvlJc w:val="left"/>
      <w:pPr>
        <w:ind w:left="612" w:hanging="360"/>
      </w:pPr>
      <w:rPr>
        <w:rFonts w:ascii="Wingdings" w:hAnsi="Wingdings"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58">
    <w:nsid w:val="51EE570B"/>
    <w:multiLevelType w:val="hybridMultilevel"/>
    <w:tmpl w:val="05BA0DBA"/>
    <w:lvl w:ilvl="0" w:tplc="58065DD6">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576F027F"/>
    <w:multiLevelType w:val="hybridMultilevel"/>
    <w:tmpl w:val="0D361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57E11703"/>
    <w:multiLevelType w:val="hybridMultilevel"/>
    <w:tmpl w:val="C554B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59B83DBE"/>
    <w:multiLevelType w:val="hybridMultilevel"/>
    <w:tmpl w:val="A6B4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5AC46A09"/>
    <w:multiLevelType w:val="hybridMultilevel"/>
    <w:tmpl w:val="32F67252"/>
    <w:lvl w:ilvl="0" w:tplc="04080001">
      <w:start w:val="1"/>
      <w:numFmt w:val="bullet"/>
      <w:lvlText w:val=""/>
      <w:lvlJc w:val="left"/>
      <w:pPr>
        <w:ind w:left="676" w:hanging="360"/>
      </w:pPr>
      <w:rPr>
        <w:rFonts w:ascii="Symbol" w:hAnsi="Symbol" w:hint="default"/>
      </w:rPr>
    </w:lvl>
    <w:lvl w:ilvl="1" w:tplc="04080003" w:tentative="1">
      <w:start w:val="1"/>
      <w:numFmt w:val="bullet"/>
      <w:lvlText w:val="o"/>
      <w:lvlJc w:val="left"/>
      <w:pPr>
        <w:ind w:left="1396" w:hanging="360"/>
      </w:pPr>
      <w:rPr>
        <w:rFonts w:ascii="Courier New" w:hAnsi="Courier New" w:cs="Courier New" w:hint="default"/>
      </w:rPr>
    </w:lvl>
    <w:lvl w:ilvl="2" w:tplc="04080005" w:tentative="1">
      <w:start w:val="1"/>
      <w:numFmt w:val="bullet"/>
      <w:lvlText w:val=""/>
      <w:lvlJc w:val="left"/>
      <w:pPr>
        <w:ind w:left="2116" w:hanging="360"/>
      </w:pPr>
      <w:rPr>
        <w:rFonts w:ascii="Wingdings" w:hAnsi="Wingdings" w:hint="default"/>
      </w:rPr>
    </w:lvl>
    <w:lvl w:ilvl="3" w:tplc="04080001" w:tentative="1">
      <w:start w:val="1"/>
      <w:numFmt w:val="bullet"/>
      <w:lvlText w:val=""/>
      <w:lvlJc w:val="left"/>
      <w:pPr>
        <w:ind w:left="2836" w:hanging="360"/>
      </w:pPr>
      <w:rPr>
        <w:rFonts w:ascii="Symbol" w:hAnsi="Symbol" w:hint="default"/>
      </w:rPr>
    </w:lvl>
    <w:lvl w:ilvl="4" w:tplc="04080003" w:tentative="1">
      <w:start w:val="1"/>
      <w:numFmt w:val="bullet"/>
      <w:lvlText w:val="o"/>
      <w:lvlJc w:val="left"/>
      <w:pPr>
        <w:ind w:left="3556" w:hanging="360"/>
      </w:pPr>
      <w:rPr>
        <w:rFonts w:ascii="Courier New" w:hAnsi="Courier New" w:cs="Courier New" w:hint="default"/>
      </w:rPr>
    </w:lvl>
    <w:lvl w:ilvl="5" w:tplc="04080005" w:tentative="1">
      <w:start w:val="1"/>
      <w:numFmt w:val="bullet"/>
      <w:lvlText w:val=""/>
      <w:lvlJc w:val="left"/>
      <w:pPr>
        <w:ind w:left="4276" w:hanging="360"/>
      </w:pPr>
      <w:rPr>
        <w:rFonts w:ascii="Wingdings" w:hAnsi="Wingdings" w:hint="default"/>
      </w:rPr>
    </w:lvl>
    <w:lvl w:ilvl="6" w:tplc="04080001" w:tentative="1">
      <w:start w:val="1"/>
      <w:numFmt w:val="bullet"/>
      <w:lvlText w:val=""/>
      <w:lvlJc w:val="left"/>
      <w:pPr>
        <w:ind w:left="4996" w:hanging="360"/>
      </w:pPr>
      <w:rPr>
        <w:rFonts w:ascii="Symbol" w:hAnsi="Symbol" w:hint="default"/>
      </w:rPr>
    </w:lvl>
    <w:lvl w:ilvl="7" w:tplc="04080003" w:tentative="1">
      <w:start w:val="1"/>
      <w:numFmt w:val="bullet"/>
      <w:lvlText w:val="o"/>
      <w:lvlJc w:val="left"/>
      <w:pPr>
        <w:ind w:left="5716" w:hanging="360"/>
      </w:pPr>
      <w:rPr>
        <w:rFonts w:ascii="Courier New" w:hAnsi="Courier New" w:cs="Courier New" w:hint="default"/>
      </w:rPr>
    </w:lvl>
    <w:lvl w:ilvl="8" w:tplc="04080005" w:tentative="1">
      <w:start w:val="1"/>
      <w:numFmt w:val="bullet"/>
      <w:lvlText w:val=""/>
      <w:lvlJc w:val="left"/>
      <w:pPr>
        <w:ind w:left="6436" w:hanging="360"/>
      </w:pPr>
      <w:rPr>
        <w:rFonts w:ascii="Wingdings" w:hAnsi="Wingdings" w:hint="default"/>
      </w:rPr>
    </w:lvl>
  </w:abstractNum>
  <w:abstractNum w:abstractNumId="63">
    <w:nsid w:val="5D6121DA"/>
    <w:multiLevelType w:val="hybridMultilevel"/>
    <w:tmpl w:val="2786B4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5DB37520"/>
    <w:multiLevelType w:val="hybridMultilevel"/>
    <w:tmpl w:val="242E84BA"/>
    <w:lvl w:ilvl="0" w:tplc="58065DD6">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5">
    <w:nsid w:val="642E05E2"/>
    <w:multiLevelType w:val="hybridMultilevel"/>
    <w:tmpl w:val="DAFA6740"/>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66">
    <w:nsid w:val="65F07678"/>
    <w:multiLevelType w:val="hybridMultilevel"/>
    <w:tmpl w:val="EA2C2C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68042A9E"/>
    <w:multiLevelType w:val="hybridMultilevel"/>
    <w:tmpl w:val="369E931C"/>
    <w:lvl w:ilvl="0" w:tplc="58065DD6">
      <w:start w:val="1"/>
      <w:numFmt w:val="decimal"/>
      <w:lvlText w:val="%1."/>
      <w:lvlJc w:val="left"/>
      <w:pPr>
        <w:ind w:left="502" w:hanging="360"/>
      </w:pPr>
      <w:rPr>
        <w:rFonts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8">
    <w:nsid w:val="68CE618A"/>
    <w:multiLevelType w:val="hybridMultilevel"/>
    <w:tmpl w:val="59243E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9">
    <w:nsid w:val="6A4C2BFE"/>
    <w:multiLevelType w:val="hybridMultilevel"/>
    <w:tmpl w:val="EA16F53A"/>
    <w:lvl w:ilvl="0" w:tplc="58065D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6AF3400D"/>
    <w:multiLevelType w:val="hybridMultilevel"/>
    <w:tmpl w:val="040A3038"/>
    <w:lvl w:ilvl="0" w:tplc="6010AD52">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6D47140D"/>
    <w:multiLevelType w:val="hybridMultilevel"/>
    <w:tmpl w:val="17020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6E811B4C"/>
    <w:multiLevelType w:val="hybridMultilevel"/>
    <w:tmpl w:val="DB9443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701F1DB9"/>
    <w:multiLevelType w:val="hybridMultilevel"/>
    <w:tmpl w:val="A3EE5C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nsid w:val="704D08BB"/>
    <w:multiLevelType w:val="hybridMultilevel"/>
    <w:tmpl w:val="571A1152"/>
    <w:lvl w:ilvl="0" w:tplc="0408000B">
      <w:start w:val="1"/>
      <w:numFmt w:val="bullet"/>
      <w:lvlText w:val=""/>
      <w:lvlJc w:val="left"/>
      <w:pPr>
        <w:ind w:left="895" w:hanging="360"/>
      </w:pPr>
      <w:rPr>
        <w:rFonts w:ascii="Wingdings" w:hAnsi="Wingdings"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75">
    <w:nsid w:val="71395AC2"/>
    <w:multiLevelType w:val="hybridMultilevel"/>
    <w:tmpl w:val="ECAE8A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724A53C9"/>
    <w:multiLevelType w:val="hybridMultilevel"/>
    <w:tmpl w:val="3E5815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nsid w:val="74734069"/>
    <w:multiLevelType w:val="hybridMultilevel"/>
    <w:tmpl w:val="3378F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75FA4FD9"/>
    <w:multiLevelType w:val="hybridMultilevel"/>
    <w:tmpl w:val="79AC1650"/>
    <w:lvl w:ilvl="0" w:tplc="04080001">
      <w:start w:val="1"/>
      <w:numFmt w:val="bullet"/>
      <w:lvlText w:val=""/>
      <w:lvlJc w:val="left"/>
      <w:pPr>
        <w:ind w:left="1037" w:hanging="360"/>
      </w:pPr>
      <w:rPr>
        <w:rFonts w:ascii="Symbol" w:hAnsi="Symbol" w:hint="default"/>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79">
    <w:nsid w:val="76AD29BC"/>
    <w:multiLevelType w:val="hybridMultilevel"/>
    <w:tmpl w:val="041AAB2E"/>
    <w:lvl w:ilvl="0" w:tplc="0408000B">
      <w:start w:val="1"/>
      <w:numFmt w:val="bullet"/>
      <w:lvlText w:val=""/>
      <w:lvlJc w:val="left"/>
      <w:pPr>
        <w:ind w:left="676" w:hanging="360"/>
      </w:pPr>
      <w:rPr>
        <w:rFonts w:ascii="Wingdings" w:hAnsi="Wingdings" w:hint="default"/>
      </w:rPr>
    </w:lvl>
    <w:lvl w:ilvl="1" w:tplc="04080003" w:tentative="1">
      <w:start w:val="1"/>
      <w:numFmt w:val="bullet"/>
      <w:lvlText w:val="o"/>
      <w:lvlJc w:val="left"/>
      <w:pPr>
        <w:ind w:left="1396" w:hanging="360"/>
      </w:pPr>
      <w:rPr>
        <w:rFonts w:ascii="Courier New" w:hAnsi="Courier New" w:cs="Courier New" w:hint="default"/>
      </w:rPr>
    </w:lvl>
    <w:lvl w:ilvl="2" w:tplc="04080005" w:tentative="1">
      <w:start w:val="1"/>
      <w:numFmt w:val="bullet"/>
      <w:lvlText w:val=""/>
      <w:lvlJc w:val="left"/>
      <w:pPr>
        <w:ind w:left="2116" w:hanging="360"/>
      </w:pPr>
      <w:rPr>
        <w:rFonts w:ascii="Wingdings" w:hAnsi="Wingdings" w:hint="default"/>
      </w:rPr>
    </w:lvl>
    <w:lvl w:ilvl="3" w:tplc="04080001" w:tentative="1">
      <w:start w:val="1"/>
      <w:numFmt w:val="bullet"/>
      <w:lvlText w:val=""/>
      <w:lvlJc w:val="left"/>
      <w:pPr>
        <w:ind w:left="2836" w:hanging="360"/>
      </w:pPr>
      <w:rPr>
        <w:rFonts w:ascii="Symbol" w:hAnsi="Symbol" w:hint="default"/>
      </w:rPr>
    </w:lvl>
    <w:lvl w:ilvl="4" w:tplc="04080003" w:tentative="1">
      <w:start w:val="1"/>
      <w:numFmt w:val="bullet"/>
      <w:lvlText w:val="o"/>
      <w:lvlJc w:val="left"/>
      <w:pPr>
        <w:ind w:left="3556" w:hanging="360"/>
      </w:pPr>
      <w:rPr>
        <w:rFonts w:ascii="Courier New" w:hAnsi="Courier New" w:cs="Courier New" w:hint="default"/>
      </w:rPr>
    </w:lvl>
    <w:lvl w:ilvl="5" w:tplc="04080005" w:tentative="1">
      <w:start w:val="1"/>
      <w:numFmt w:val="bullet"/>
      <w:lvlText w:val=""/>
      <w:lvlJc w:val="left"/>
      <w:pPr>
        <w:ind w:left="4276" w:hanging="360"/>
      </w:pPr>
      <w:rPr>
        <w:rFonts w:ascii="Wingdings" w:hAnsi="Wingdings" w:hint="default"/>
      </w:rPr>
    </w:lvl>
    <w:lvl w:ilvl="6" w:tplc="04080001" w:tentative="1">
      <w:start w:val="1"/>
      <w:numFmt w:val="bullet"/>
      <w:lvlText w:val=""/>
      <w:lvlJc w:val="left"/>
      <w:pPr>
        <w:ind w:left="4996" w:hanging="360"/>
      </w:pPr>
      <w:rPr>
        <w:rFonts w:ascii="Symbol" w:hAnsi="Symbol" w:hint="default"/>
      </w:rPr>
    </w:lvl>
    <w:lvl w:ilvl="7" w:tplc="04080003" w:tentative="1">
      <w:start w:val="1"/>
      <w:numFmt w:val="bullet"/>
      <w:lvlText w:val="o"/>
      <w:lvlJc w:val="left"/>
      <w:pPr>
        <w:ind w:left="5716" w:hanging="360"/>
      </w:pPr>
      <w:rPr>
        <w:rFonts w:ascii="Courier New" w:hAnsi="Courier New" w:cs="Courier New" w:hint="default"/>
      </w:rPr>
    </w:lvl>
    <w:lvl w:ilvl="8" w:tplc="04080005" w:tentative="1">
      <w:start w:val="1"/>
      <w:numFmt w:val="bullet"/>
      <w:lvlText w:val=""/>
      <w:lvlJc w:val="left"/>
      <w:pPr>
        <w:ind w:left="6436" w:hanging="360"/>
      </w:pPr>
      <w:rPr>
        <w:rFonts w:ascii="Wingdings" w:hAnsi="Wingdings" w:hint="default"/>
      </w:rPr>
    </w:lvl>
  </w:abstractNum>
  <w:abstractNum w:abstractNumId="80">
    <w:nsid w:val="79533B75"/>
    <w:multiLevelType w:val="hybridMultilevel"/>
    <w:tmpl w:val="60FAAB1A"/>
    <w:lvl w:ilvl="0" w:tplc="0408000F">
      <w:start w:val="1"/>
      <w:numFmt w:val="decimal"/>
      <w:lvlText w:val="%1."/>
      <w:lvlJc w:val="left"/>
      <w:pPr>
        <w:ind w:left="61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7B7B6482"/>
    <w:multiLevelType w:val="hybridMultilevel"/>
    <w:tmpl w:val="24182B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7C4E030C"/>
    <w:multiLevelType w:val="hybridMultilevel"/>
    <w:tmpl w:val="0E1E1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DFC0262"/>
    <w:multiLevelType w:val="hybridMultilevel"/>
    <w:tmpl w:val="D39C90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3"/>
  </w:num>
  <w:num w:numId="2">
    <w:abstractNumId w:val="3"/>
  </w:num>
  <w:num w:numId="3">
    <w:abstractNumId w:val="27"/>
  </w:num>
  <w:num w:numId="4">
    <w:abstractNumId w:val="29"/>
  </w:num>
  <w:num w:numId="5">
    <w:abstractNumId w:val="72"/>
  </w:num>
  <w:num w:numId="6">
    <w:abstractNumId w:val="69"/>
  </w:num>
  <w:num w:numId="7">
    <w:abstractNumId w:val="13"/>
  </w:num>
  <w:num w:numId="8">
    <w:abstractNumId w:val="26"/>
  </w:num>
  <w:num w:numId="9">
    <w:abstractNumId w:val="74"/>
  </w:num>
  <w:num w:numId="10">
    <w:abstractNumId w:val="21"/>
  </w:num>
  <w:num w:numId="11">
    <w:abstractNumId w:val="67"/>
  </w:num>
  <w:num w:numId="12">
    <w:abstractNumId w:val="23"/>
  </w:num>
  <w:num w:numId="13">
    <w:abstractNumId w:val="60"/>
  </w:num>
  <w:num w:numId="14">
    <w:abstractNumId w:val="73"/>
  </w:num>
  <w:num w:numId="15">
    <w:abstractNumId w:val="16"/>
  </w:num>
  <w:num w:numId="16">
    <w:abstractNumId w:val="58"/>
  </w:num>
  <w:num w:numId="17">
    <w:abstractNumId w:val="79"/>
  </w:num>
  <w:num w:numId="18">
    <w:abstractNumId w:val="18"/>
  </w:num>
  <w:num w:numId="19">
    <w:abstractNumId w:val="1"/>
  </w:num>
  <w:num w:numId="20">
    <w:abstractNumId w:val="61"/>
  </w:num>
  <w:num w:numId="21">
    <w:abstractNumId w:val="24"/>
  </w:num>
  <w:num w:numId="22">
    <w:abstractNumId w:val="66"/>
  </w:num>
  <w:num w:numId="23">
    <w:abstractNumId w:val="20"/>
  </w:num>
  <w:num w:numId="24">
    <w:abstractNumId w:val="82"/>
  </w:num>
  <w:num w:numId="25">
    <w:abstractNumId w:val="75"/>
  </w:num>
  <w:num w:numId="26">
    <w:abstractNumId w:val="71"/>
  </w:num>
  <w:num w:numId="27">
    <w:abstractNumId w:val="45"/>
  </w:num>
  <w:num w:numId="28">
    <w:abstractNumId w:val="37"/>
  </w:num>
  <w:num w:numId="29">
    <w:abstractNumId w:val="56"/>
  </w:num>
  <w:num w:numId="30">
    <w:abstractNumId w:val="52"/>
  </w:num>
  <w:num w:numId="31">
    <w:abstractNumId w:val="31"/>
  </w:num>
  <w:num w:numId="32">
    <w:abstractNumId w:val="64"/>
  </w:num>
  <w:num w:numId="33">
    <w:abstractNumId w:val="4"/>
  </w:num>
  <w:num w:numId="34">
    <w:abstractNumId w:val="7"/>
  </w:num>
  <w:num w:numId="35">
    <w:abstractNumId w:val="22"/>
  </w:num>
  <w:num w:numId="36">
    <w:abstractNumId w:val="70"/>
  </w:num>
  <w:num w:numId="37">
    <w:abstractNumId w:val="63"/>
  </w:num>
  <w:num w:numId="38">
    <w:abstractNumId w:val="44"/>
  </w:num>
  <w:num w:numId="39">
    <w:abstractNumId w:val="30"/>
  </w:num>
  <w:num w:numId="40">
    <w:abstractNumId w:val="11"/>
  </w:num>
  <w:num w:numId="41">
    <w:abstractNumId w:val="81"/>
  </w:num>
  <w:num w:numId="42">
    <w:abstractNumId w:val="40"/>
  </w:num>
  <w:num w:numId="43">
    <w:abstractNumId w:val="78"/>
  </w:num>
  <w:num w:numId="44">
    <w:abstractNumId w:val="47"/>
  </w:num>
  <w:num w:numId="45">
    <w:abstractNumId w:val="0"/>
  </w:num>
  <w:num w:numId="46">
    <w:abstractNumId w:val="54"/>
  </w:num>
  <w:num w:numId="47">
    <w:abstractNumId w:val="12"/>
  </w:num>
  <w:num w:numId="48">
    <w:abstractNumId w:val="36"/>
  </w:num>
  <w:num w:numId="49">
    <w:abstractNumId w:val="34"/>
  </w:num>
  <w:num w:numId="50">
    <w:abstractNumId w:val="33"/>
  </w:num>
  <w:num w:numId="51">
    <w:abstractNumId w:val="80"/>
  </w:num>
  <w:num w:numId="52">
    <w:abstractNumId w:val="5"/>
  </w:num>
  <w:num w:numId="53">
    <w:abstractNumId w:val="9"/>
  </w:num>
  <w:num w:numId="54">
    <w:abstractNumId w:val="17"/>
  </w:num>
  <w:num w:numId="55">
    <w:abstractNumId w:val="68"/>
  </w:num>
  <w:num w:numId="56">
    <w:abstractNumId w:val="59"/>
  </w:num>
  <w:num w:numId="57">
    <w:abstractNumId w:val="39"/>
  </w:num>
  <w:num w:numId="58">
    <w:abstractNumId w:val="38"/>
  </w:num>
  <w:num w:numId="59">
    <w:abstractNumId w:val="48"/>
  </w:num>
  <w:num w:numId="60">
    <w:abstractNumId w:val="76"/>
  </w:num>
  <w:num w:numId="61">
    <w:abstractNumId w:val="41"/>
  </w:num>
  <w:num w:numId="62">
    <w:abstractNumId w:val="50"/>
  </w:num>
  <w:num w:numId="63">
    <w:abstractNumId w:val="32"/>
  </w:num>
  <w:num w:numId="64">
    <w:abstractNumId w:val="62"/>
  </w:num>
  <w:num w:numId="65">
    <w:abstractNumId w:val="15"/>
  </w:num>
  <w:num w:numId="66">
    <w:abstractNumId w:val="53"/>
  </w:num>
  <w:num w:numId="67">
    <w:abstractNumId w:val="65"/>
  </w:num>
  <w:num w:numId="68">
    <w:abstractNumId w:val="46"/>
  </w:num>
  <w:num w:numId="69">
    <w:abstractNumId w:val="2"/>
  </w:num>
  <w:num w:numId="70">
    <w:abstractNumId w:val="14"/>
  </w:num>
  <w:num w:numId="71">
    <w:abstractNumId w:val="10"/>
  </w:num>
  <w:num w:numId="72">
    <w:abstractNumId w:val="51"/>
  </w:num>
  <w:num w:numId="73">
    <w:abstractNumId w:val="43"/>
  </w:num>
  <w:num w:numId="74">
    <w:abstractNumId w:val="6"/>
  </w:num>
  <w:num w:numId="75">
    <w:abstractNumId w:val="35"/>
  </w:num>
  <w:num w:numId="76">
    <w:abstractNumId w:val="55"/>
  </w:num>
  <w:num w:numId="77">
    <w:abstractNumId w:val="57"/>
  </w:num>
  <w:num w:numId="78">
    <w:abstractNumId w:val="77"/>
  </w:num>
  <w:num w:numId="79">
    <w:abstractNumId w:val="42"/>
  </w:num>
  <w:num w:numId="80">
    <w:abstractNumId w:val="28"/>
  </w:num>
  <w:num w:numId="81">
    <w:abstractNumId w:val="49"/>
  </w:num>
  <w:num w:numId="82">
    <w:abstractNumId w:val="25"/>
  </w:num>
  <w:num w:numId="83">
    <w:abstractNumId w:val="8"/>
  </w:num>
  <w:num w:numId="84">
    <w:abstractNumId w:val="1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3B13"/>
    <w:rsid w:val="00000C88"/>
    <w:rsid w:val="0000117F"/>
    <w:rsid w:val="000016C2"/>
    <w:rsid w:val="000113CE"/>
    <w:rsid w:val="00024632"/>
    <w:rsid w:val="0002770B"/>
    <w:rsid w:val="00033B95"/>
    <w:rsid w:val="00063CDD"/>
    <w:rsid w:val="0007737E"/>
    <w:rsid w:val="00091116"/>
    <w:rsid w:val="00092B2B"/>
    <w:rsid w:val="000B234E"/>
    <w:rsid w:val="000C00A9"/>
    <w:rsid w:val="000C5E1F"/>
    <w:rsid w:val="000E61BA"/>
    <w:rsid w:val="000E7FC0"/>
    <w:rsid w:val="00120CFE"/>
    <w:rsid w:val="00125DD8"/>
    <w:rsid w:val="00165F01"/>
    <w:rsid w:val="00182713"/>
    <w:rsid w:val="001A22A0"/>
    <w:rsid w:val="001A6491"/>
    <w:rsid w:val="001B2D63"/>
    <w:rsid w:val="001B3F67"/>
    <w:rsid w:val="001C40F6"/>
    <w:rsid w:val="001E2A17"/>
    <w:rsid w:val="001E4E62"/>
    <w:rsid w:val="001F0185"/>
    <w:rsid w:val="001F1EDE"/>
    <w:rsid w:val="001F2D88"/>
    <w:rsid w:val="00203311"/>
    <w:rsid w:val="002047F9"/>
    <w:rsid w:val="0022205C"/>
    <w:rsid w:val="00252527"/>
    <w:rsid w:val="00261FED"/>
    <w:rsid w:val="002866C9"/>
    <w:rsid w:val="0028741E"/>
    <w:rsid w:val="002A51E9"/>
    <w:rsid w:val="002B511C"/>
    <w:rsid w:val="002B665C"/>
    <w:rsid w:val="002C3340"/>
    <w:rsid w:val="00312A0A"/>
    <w:rsid w:val="00315CE8"/>
    <w:rsid w:val="003248E2"/>
    <w:rsid w:val="003257A8"/>
    <w:rsid w:val="00340B42"/>
    <w:rsid w:val="00351FB5"/>
    <w:rsid w:val="00370546"/>
    <w:rsid w:val="0037323F"/>
    <w:rsid w:val="0037436D"/>
    <w:rsid w:val="003A4E2A"/>
    <w:rsid w:val="003A7546"/>
    <w:rsid w:val="003B43EB"/>
    <w:rsid w:val="003B5029"/>
    <w:rsid w:val="003C0B65"/>
    <w:rsid w:val="003D2100"/>
    <w:rsid w:val="003F5C80"/>
    <w:rsid w:val="004047AE"/>
    <w:rsid w:val="004400E5"/>
    <w:rsid w:val="00441708"/>
    <w:rsid w:val="00443CFD"/>
    <w:rsid w:val="00457EB0"/>
    <w:rsid w:val="00465EEC"/>
    <w:rsid w:val="004A22B9"/>
    <w:rsid w:val="004A23C4"/>
    <w:rsid w:val="004B6FBB"/>
    <w:rsid w:val="004D401B"/>
    <w:rsid w:val="004F07D2"/>
    <w:rsid w:val="004F33E1"/>
    <w:rsid w:val="00512ACF"/>
    <w:rsid w:val="0051798B"/>
    <w:rsid w:val="005261C1"/>
    <w:rsid w:val="00533285"/>
    <w:rsid w:val="00533AEB"/>
    <w:rsid w:val="005478A8"/>
    <w:rsid w:val="00553FD8"/>
    <w:rsid w:val="00566E40"/>
    <w:rsid w:val="00572C30"/>
    <w:rsid w:val="005824EC"/>
    <w:rsid w:val="00586025"/>
    <w:rsid w:val="0059038A"/>
    <w:rsid w:val="00591A10"/>
    <w:rsid w:val="00591E89"/>
    <w:rsid w:val="005927C2"/>
    <w:rsid w:val="005A135B"/>
    <w:rsid w:val="005C5BDA"/>
    <w:rsid w:val="005D5994"/>
    <w:rsid w:val="005E4566"/>
    <w:rsid w:val="005E64EF"/>
    <w:rsid w:val="005E7D80"/>
    <w:rsid w:val="005F5CC4"/>
    <w:rsid w:val="0060431C"/>
    <w:rsid w:val="00611BCB"/>
    <w:rsid w:val="00616D3D"/>
    <w:rsid w:val="00622557"/>
    <w:rsid w:val="00633739"/>
    <w:rsid w:val="00642CE0"/>
    <w:rsid w:val="00681D6A"/>
    <w:rsid w:val="006902A0"/>
    <w:rsid w:val="00695D10"/>
    <w:rsid w:val="006A1BDE"/>
    <w:rsid w:val="006A1FC7"/>
    <w:rsid w:val="006C443B"/>
    <w:rsid w:val="006D4C9C"/>
    <w:rsid w:val="006F5F2D"/>
    <w:rsid w:val="006F61A1"/>
    <w:rsid w:val="0071270B"/>
    <w:rsid w:val="00713C8A"/>
    <w:rsid w:val="0071759C"/>
    <w:rsid w:val="00720384"/>
    <w:rsid w:val="00726326"/>
    <w:rsid w:val="00735039"/>
    <w:rsid w:val="00735894"/>
    <w:rsid w:val="00736A1C"/>
    <w:rsid w:val="007454F7"/>
    <w:rsid w:val="0076576D"/>
    <w:rsid w:val="00781405"/>
    <w:rsid w:val="00793370"/>
    <w:rsid w:val="007A00AD"/>
    <w:rsid w:val="007A6B8F"/>
    <w:rsid w:val="007C241E"/>
    <w:rsid w:val="007C5EBA"/>
    <w:rsid w:val="00804B5B"/>
    <w:rsid w:val="00813382"/>
    <w:rsid w:val="00821317"/>
    <w:rsid w:val="00825D23"/>
    <w:rsid w:val="008344BA"/>
    <w:rsid w:val="00836FEE"/>
    <w:rsid w:val="00850607"/>
    <w:rsid w:val="0085312F"/>
    <w:rsid w:val="00865C1E"/>
    <w:rsid w:val="00867419"/>
    <w:rsid w:val="00867A5F"/>
    <w:rsid w:val="00873BE3"/>
    <w:rsid w:val="00877845"/>
    <w:rsid w:val="0088182C"/>
    <w:rsid w:val="00890A46"/>
    <w:rsid w:val="00892DB2"/>
    <w:rsid w:val="0089567B"/>
    <w:rsid w:val="00895ECF"/>
    <w:rsid w:val="008A0D80"/>
    <w:rsid w:val="008A0DBE"/>
    <w:rsid w:val="008A53A0"/>
    <w:rsid w:val="008B3B13"/>
    <w:rsid w:val="008C5E1B"/>
    <w:rsid w:val="008E5C90"/>
    <w:rsid w:val="008E6262"/>
    <w:rsid w:val="008F133D"/>
    <w:rsid w:val="008F6CD8"/>
    <w:rsid w:val="00911863"/>
    <w:rsid w:val="009122B3"/>
    <w:rsid w:val="00926EC1"/>
    <w:rsid w:val="00926FF3"/>
    <w:rsid w:val="00927952"/>
    <w:rsid w:val="009379A9"/>
    <w:rsid w:val="00953BB6"/>
    <w:rsid w:val="00954DA7"/>
    <w:rsid w:val="0096447D"/>
    <w:rsid w:val="00984461"/>
    <w:rsid w:val="009A21DA"/>
    <w:rsid w:val="009A5B9A"/>
    <w:rsid w:val="009A6813"/>
    <w:rsid w:val="009C095A"/>
    <w:rsid w:val="009D17B0"/>
    <w:rsid w:val="009D737E"/>
    <w:rsid w:val="009E3062"/>
    <w:rsid w:val="009E3E3D"/>
    <w:rsid w:val="009F34B5"/>
    <w:rsid w:val="009F504A"/>
    <w:rsid w:val="009F61AA"/>
    <w:rsid w:val="00A02549"/>
    <w:rsid w:val="00A100C4"/>
    <w:rsid w:val="00A30EE9"/>
    <w:rsid w:val="00A3177F"/>
    <w:rsid w:val="00A75C0A"/>
    <w:rsid w:val="00A8078A"/>
    <w:rsid w:val="00AA2379"/>
    <w:rsid w:val="00AA2933"/>
    <w:rsid w:val="00AA50EF"/>
    <w:rsid w:val="00AC6CC4"/>
    <w:rsid w:val="00AD50F6"/>
    <w:rsid w:val="00AF0462"/>
    <w:rsid w:val="00AF35BF"/>
    <w:rsid w:val="00AF52D8"/>
    <w:rsid w:val="00B075BC"/>
    <w:rsid w:val="00B2066E"/>
    <w:rsid w:val="00B22EC3"/>
    <w:rsid w:val="00B33237"/>
    <w:rsid w:val="00B3646B"/>
    <w:rsid w:val="00B512FC"/>
    <w:rsid w:val="00B51549"/>
    <w:rsid w:val="00B534C2"/>
    <w:rsid w:val="00B613B3"/>
    <w:rsid w:val="00B738AB"/>
    <w:rsid w:val="00BC1002"/>
    <w:rsid w:val="00BC7BA7"/>
    <w:rsid w:val="00BD0A30"/>
    <w:rsid w:val="00BE2ADB"/>
    <w:rsid w:val="00BE59A3"/>
    <w:rsid w:val="00C02AD1"/>
    <w:rsid w:val="00C11626"/>
    <w:rsid w:val="00C22515"/>
    <w:rsid w:val="00C3387E"/>
    <w:rsid w:val="00C34D5A"/>
    <w:rsid w:val="00C36A56"/>
    <w:rsid w:val="00C5215C"/>
    <w:rsid w:val="00C540FE"/>
    <w:rsid w:val="00C6093B"/>
    <w:rsid w:val="00C60D0B"/>
    <w:rsid w:val="00C61AF7"/>
    <w:rsid w:val="00C8273D"/>
    <w:rsid w:val="00C85217"/>
    <w:rsid w:val="00C96C22"/>
    <w:rsid w:val="00C97D3F"/>
    <w:rsid w:val="00CD22FD"/>
    <w:rsid w:val="00CD5E6B"/>
    <w:rsid w:val="00CD7575"/>
    <w:rsid w:val="00CF30D3"/>
    <w:rsid w:val="00CF4980"/>
    <w:rsid w:val="00CF6F10"/>
    <w:rsid w:val="00D243DD"/>
    <w:rsid w:val="00D24539"/>
    <w:rsid w:val="00D261EC"/>
    <w:rsid w:val="00D61194"/>
    <w:rsid w:val="00D768BB"/>
    <w:rsid w:val="00D80656"/>
    <w:rsid w:val="00D8164D"/>
    <w:rsid w:val="00D9319B"/>
    <w:rsid w:val="00DA0529"/>
    <w:rsid w:val="00DA6859"/>
    <w:rsid w:val="00DB73BA"/>
    <w:rsid w:val="00E04E50"/>
    <w:rsid w:val="00E07764"/>
    <w:rsid w:val="00E1325C"/>
    <w:rsid w:val="00E15A8D"/>
    <w:rsid w:val="00E20EEF"/>
    <w:rsid w:val="00E5624A"/>
    <w:rsid w:val="00E60664"/>
    <w:rsid w:val="00E700C2"/>
    <w:rsid w:val="00E91F5A"/>
    <w:rsid w:val="00EB1334"/>
    <w:rsid w:val="00EB1A78"/>
    <w:rsid w:val="00EF21AB"/>
    <w:rsid w:val="00EF315D"/>
    <w:rsid w:val="00EF53D2"/>
    <w:rsid w:val="00EF59D8"/>
    <w:rsid w:val="00F07C6C"/>
    <w:rsid w:val="00F502C7"/>
    <w:rsid w:val="00F5052E"/>
    <w:rsid w:val="00F648FD"/>
    <w:rsid w:val="00F753B1"/>
    <w:rsid w:val="00F97994"/>
    <w:rsid w:val="00F97D8C"/>
    <w:rsid w:val="00FA203E"/>
    <w:rsid w:val="00FC3633"/>
    <w:rsid w:val="00FE4A6F"/>
    <w:rsid w:val="00FF5B0B"/>
    <w:rsid w:val="00FF7C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13"/>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F0462"/>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B1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B13"/>
    <w:pPr>
      <w:ind w:left="720"/>
      <w:contextualSpacing/>
    </w:pPr>
  </w:style>
  <w:style w:type="paragraph" w:styleId="a5">
    <w:name w:val="header"/>
    <w:basedOn w:val="a"/>
    <w:link w:val="Char"/>
    <w:uiPriority w:val="99"/>
    <w:unhideWhenUsed/>
    <w:rsid w:val="000C5E1F"/>
    <w:pPr>
      <w:tabs>
        <w:tab w:val="center" w:pos="4153"/>
        <w:tab w:val="right" w:pos="8306"/>
      </w:tabs>
    </w:pPr>
  </w:style>
  <w:style w:type="character" w:customStyle="1" w:styleId="Char">
    <w:name w:val="Κεφαλίδα Char"/>
    <w:basedOn w:val="a0"/>
    <w:link w:val="a5"/>
    <w:uiPriority w:val="99"/>
    <w:rsid w:val="000C5E1F"/>
    <w:rPr>
      <w:rFonts w:ascii="Times New Roman" w:eastAsia="Times New Roman" w:hAnsi="Times New Roman" w:cs="Times New Roman"/>
      <w:sz w:val="24"/>
      <w:szCs w:val="24"/>
      <w:lang w:val="en-US"/>
    </w:rPr>
  </w:style>
  <w:style w:type="paragraph" w:styleId="a6">
    <w:name w:val="footer"/>
    <w:basedOn w:val="a"/>
    <w:link w:val="Char0"/>
    <w:uiPriority w:val="99"/>
    <w:unhideWhenUsed/>
    <w:rsid w:val="000C5E1F"/>
    <w:pPr>
      <w:tabs>
        <w:tab w:val="center" w:pos="4153"/>
        <w:tab w:val="right" w:pos="8306"/>
      </w:tabs>
    </w:pPr>
  </w:style>
  <w:style w:type="character" w:customStyle="1" w:styleId="Char0">
    <w:name w:val="Υποσέλιδο Char"/>
    <w:basedOn w:val="a0"/>
    <w:link w:val="a6"/>
    <w:uiPriority w:val="99"/>
    <w:rsid w:val="000C5E1F"/>
    <w:rPr>
      <w:rFonts w:ascii="Times New Roman" w:eastAsia="Times New Roman" w:hAnsi="Times New Roman" w:cs="Times New Roman"/>
      <w:sz w:val="24"/>
      <w:szCs w:val="24"/>
      <w:lang w:val="en-US"/>
    </w:rPr>
  </w:style>
  <w:style w:type="character" w:styleId="-">
    <w:name w:val="Hyperlink"/>
    <w:basedOn w:val="a0"/>
    <w:uiPriority w:val="99"/>
    <w:unhideWhenUsed/>
    <w:rsid w:val="000C5E1F"/>
    <w:rPr>
      <w:color w:val="0000FF" w:themeColor="hyperlink"/>
      <w:u w:val="single"/>
    </w:rPr>
  </w:style>
  <w:style w:type="character" w:styleId="-0">
    <w:name w:val="FollowedHyperlink"/>
    <w:basedOn w:val="a0"/>
    <w:uiPriority w:val="99"/>
    <w:semiHidden/>
    <w:unhideWhenUsed/>
    <w:rsid w:val="00C11626"/>
    <w:rPr>
      <w:color w:val="800080" w:themeColor="followedHyperlink"/>
      <w:u w:val="single"/>
    </w:rPr>
  </w:style>
  <w:style w:type="paragraph" w:customStyle="1" w:styleId="xl28">
    <w:name w:val="xl28"/>
    <w:basedOn w:val="a"/>
    <w:rsid w:val="005E4566"/>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lang w:val="el-GR" w:eastAsia="el-GR"/>
    </w:rPr>
  </w:style>
  <w:style w:type="character" w:customStyle="1" w:styleId="1Char">
    <w:name w:val="Επικεφαλίδα 1 Char"/>
    <w:basedOn w:val="a0"/>
    <w:link w:val="1"/>
    <w:uiPriority w:val="9"/>
    <w:rsid w:val="00AF0462"/>
    <w:rPr>
      <w:rFonts w:ascii="Times New Roman" w:eastAsia="Times New Roman" w:hAnsi="Times New Roman" w:cs="Times New Roman"/>
      <w:b/>
      <w:bCs/>
      <w:kern w:val="36"/>
      <w:sz w:val="48"/>
      <w:szCs w:val="48"/>
      <w:lang w:eastAsia="el-GR"/>
    </w:rPr>
  </w:style>
  <w:style w:type="paragraph" w:customStyle="1" w:styleId="Default">
    <w:name w:val="Default"/>
    <w:rsid w:val="0096447D"/>
    <w:pPr>
      <w:autoSpaceDE w:val="0"/>
      <w:autoSpaceDN w:val="0"/>
      <w:adjustRightInd w:val="0"/>
      <w:spacing w:after="0" w:line="240" w:lineRule="auto"/>
    </w:pPr>
    <w:rPr>
      <w:rFonts w:ascii="Calibri" w:hAnsi="Calibri" w:cs="Calibri"/>
      <w:color w:val="000000"/>
      <w:sz w:val="24"/>
      <w:szCs w:val="24"/>
    </w:rPr>
  </w:style>
  <w:style w:type="character" w:styleId="a7">
    <w:name w:val="Strong"/>
    <w:basedOn w:val="a0"/>
    <w:uiPriority w:val="22"/>
    <w:qFormat/>
    <w:rsid w:val="00443CFD"/>
    <w:rPr>
      <w:b/>
      <w:bCs/>
    </w:rPr>
  </w:style>
  <w:style w:type="paragraph" w:styleId="Web">
    <w:name w:val="Normal (Web)"/>
    <w:basedOn w:val="a"/>
    <w:uiPriority w:val="99"/>
    <w:unhideWhenUsed/>
    <w:rsid w:val="00611BCB"/>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461312857">
      <w:bodyDiv w:val="1"/>
      <w:marLeft w:val="0"/>
      <w:marRight w:val="0"/>
      <w:marTop w:val="0"/>
      <w:marBottom w:val="0"/>
      <w:divBdr>
        <w:top w:val="none" w:sz="0" w:space="0" w:color="auto"/>
        <w:left w:val="none" w:sz="0" w:space="0" w:color="auto"/>
        <w:bottom w:val="none" w:sz="0" w:space="0" w:color="auto"/>
        <w:right w:val="none" w:sz="0" w:space="0" w:color="auto"/>
      </w:divBdr>
    </w:div>
    <w:div w:id="499588494">
      <w:bodyDiv w:val="1"/>
      <w:marLeft w:val="0"/>
      <w:marRight w:val="0"/>
      <w:marTop w:val="0"/>
      <w:marBottom w:val="0"/>
      <w:divBdr>
        <w:top w:val="none" w:sz="0" w:space="0" w:color="auto"/>
        <w:left w:val="none" w:sz="0" w:space="0" w:color="auto"/>
        <w:bottom w:val="none" w:sz="0" w:space="0" w:color="auto"/>
        <w:right w:val="none" w:sz="0" w:space="0" w:color="auto"/>
      </w:divBdr>
    </w:div>
    <w:div w:id="745760366">
      <w:bodyDiv w:val="1"/>
      <w:marLeft w:val="0"/>
      <w:marRight w:val="0"/>
      <w:marTop w:val="0"/>
      <w:marBottom w:val="0"/>
      <w:divBdr>
        <w:top w:val="none" w:sz="0" w:space="0" w:color="auto"/>
        <w:left w:val="none" w:sz="0" w:space="0" w:color="auto"/>
        <w:bottom w:val="none" w:sz="0" w:space="0" w:color="auto"/>
        <w:right w:val="none" w:sz="0" w:space="0" w:color="auto"/>
      </w:divBdr>
    </w:div>
    <w:div w:id="1059404365">
      <w:bodyDiv w:val="1"/>
      <w:marLeft w:val="0"/>
      <w:marRight w:val="0"/>
      <w:marTop w:val="0"/>
      <w:marBottom w:val="0"/>
      <w:divBdr>
        <w:top w:val="none" w:sz="0" w:space="0" w:color="auto"/>
        <w:left w:val="none" w:sz="0" w:space="0" w:color="auto"/>
        <w:bottom w:val="none" w:sz="0" w:space="0" w:color="auto"/>
        <w:right w:val="none" w:sz="0" w:space="0" w:color="auto"/>
      </w:divBdr>
    </w:div>
    <w:div w:id="1332368218">
      <w:bodyDiv w:val="1"/>
      <w:marLeft w:val="0"/>
      <w:marRight w:val="0"/>
      <w:marTop w:val="0"/>
      <w:marBottom w:val="0"/>
      <w:divBdr>
        <w:top w:val="none" w:sz="0" w:space="0" w:color="auto"/>
        <w:left w:val="none" w:sz="0" w:space="0" w:color="auto"/>
        <w:bottom w:val="none" w:sz="0" w:space="0" w:color="auto"/>
        <w:right w:val="none" w:sz="0" w:space="0" w:color="auto"/>
      </w:divBdr>
    </w:div>
    <w:div w:id="1484658889">
      <w:bodyDiv w:val="1"/>
      <w:marLeft w:val="0"/>
      <w:marRight w:val="0"/>
      <w:marTop w:val="0"/>
      <w:marBottom w:val="0"/>
      <w:divBdr>
        <w:top w:val="none" w:sz="0" w:space="0" w:color="auto"/>
        <w:left w:val="none" w:sz="0" w:space="0" w:color="auto"/>
        <w:bottom w:val="none" w:sz="0" w:space="0" w:color="auto"/>
        <w:right w:val="none" w:sz="0" w:space="0" w:color="auto"/>
      </w:divBdr>
    </w:div>
    <w:div w:id="16049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heaven.gr/circulars/11371/e-g-s-s-e-2010-2011-2012" TargetMode="External"/><Relationship Id="rId18" Type="http://schemas.openxmlformats.org/officeDocument/2006/relationships/hyperlink" Target="https://www.e-nomothesia.gr/kat-demosia-dioikese/n-3528-2007.html" TargetMode="External"/><Relationship Id="rId26" Type="http://schemas.openxmlformats.org/officeDocument/2006/relationships/hyperlink" Target="https://www.taxheaven.gr/circulars/33277/didad-f-69-117-oik-11102-2020" TargetMode="External"/><Relationship Id="rId39" Type="http://schemas.openxmlformats.org/officeDocument/2006/relationships/hyperlink" Target="https://www.ypes.gr/wp-content/uploads/2023/05/eggr8177-20230508.pdf" TargetMode="External"/><Relationship Id="rId21" Type="http://schemas.openxmlformats.org/officeDocument/2006/relationships/hyperlink" Target="https://www.e-nomothesia.gr/kat-demosia-dioikese/n-3528-2007.html" TargetMode="External"/><Relationship Id="rId34" Type="http://schemas.openxmlformats.org/officeDocument/2006/relationships/hyperlink" Target="https://www.ypes.gr/wp-content/uploads/2023/05/eggr8177-20230508.pdf" TargetMode="External"/><Relationship Id="rId42" Type="http://schemas.openxmlformats.org/officeDocument/2006/relationships/hyperlink" Target="https://www.e-nomothesia.gr/kat-zoa-suntrophias-prostasia-zoon/nomos-4830-2021-phek-169a-18-9-2021.html" TargetMode="External"/><Relationship Id="rId47" Type="http://schemas.openxmlformats.org/officeDocument/2006/relationships/hyperlink" Target="https://www.taxheaven.gr/law/4808/2021" TargetMode="External"/><Relationship Id="rId50" Type="http://schemas.openxmlformats.org/officeDocument/2006/relationships/hyperlink" Target="https://www.kodiko.gr/nomothesia/document/393871/p.d.-410-1988" TargetMode="External"/><Relationship Id="rId55" Type="http://schemas.openxmlformats.org/officeDocument/2006/relationships/hyperlink" Target="javascript:void(0);" TargetMode="External"/><Relationship Id="rId63" Type="http://schemas.openxmlformats.org/officeDocument/2006/relationships/hyperlink" Target="https://www.e-nomothesia.gr/kat-demosia-dioikese/n-3528-2007.html" TargetMode="External"/><Relationship Id="rId68" Type="http://schemas.openxmlformats.org/officeDocument/2006/relationships/hyperlink" Target="https://www.taxheaven.gr/law/4808/2021" TargetMode="External"/><Relationship Id="rId76" Type="http://schemas.openxmlformats.org/officeDocument/2006/relationships/hyperlink" Target="https://www.ypes.gr/wp-content/uploads/2023/05/eggr8177-20230508.pdf" TargetMode="External"/><Relationship Id="rId7" Type="http://schemas.openxmlformats.org/officeDocument/2006/relationships/endnotes" Target="endnotes.xml"/><Relationship Id="rId71" Type="http://schemas.openxmlformats.org/officeDocument/2006/relationships/hyperlink" Target="https://www.ypes.gr/wp-content/uploads/2023/05/eggr8177-20230508.pdf" TargetMode="External"/><Relationship Id="rId2" Type="http://schemas.openxmlformats.org/officeDocument/2006/relationships/numbering" Target="numbering.xml"/><Relationship Id="rId16" Type="http://schemas.openxmlformats.org/officeDocument/2006/relationships/hyperlink" Target="https://www.e-nomothesia.gr/kat-demosia-dioikese/n-3528-2007.html" TargetMode="External"/><Relationship Id="rId29" Type="http://schemas.openxmlformats.org/officeDocument/2006/relationships/hyperlink" Target="https://www.efka.gov.gr/el/egkyklioi-kai-genika-eggrapha/egkyklios-54-23092021" TargetMode="External"/><Relationship Id="rId11" Type="http://schemas.openxmlformats.org/officeDocument/2006/relationships/hyperlink" Target="https://www.taxheaven.gr/law/4808/2021" TargetMode="External"/><Relationship Id="rId24" Type="http://schemas.openxmlformats.org/officeDocument/2006/relationships/hyperlink" Target="https://www.taxheaven.gr/circulars/33277/didad-f-69-117-oik-11102-2020" TargetMode="External"/><Relationship Id="rId32" Type="http://schemas.openxmlformats.org/officeDocument/2006/relationships/hyperlink" Target="https://www.e-nomothesia.gr/kat-demosia-dioikese/n-3528-2007.html" TargetMode="External"/><Relationship Id="rId37" Type="http://schemas.openxmlformats.org/officeDocument/2006/relationships/hyperlink" Target="https://www.e-nomothesia.gr/kat-demosia-dioikese/n-3528-2007.html" TargetMode="External"/><Relationship Id="rId40" Type="http://schemas.openxmlformats.org/officeDocument/2006/relationships/hyperlink" Target="https://www.kodiko.gr/nomothesia/document/393871/p.d.-410-1988" TargetMode="External"/><Relationship Id="rId45" Type="http://schemas.openxmlformats.org/officeDocument/2006/relationships/hyperlink" Target="https://www.e-nomothesia.gr/kat-demosia-dioikese/n-3528-2007.html" TargetMode="External"/><Relationship Id="rId53" Type="http://schemas.openxmlformats.org/officeDocument/2006/relationships/hyperlink" Target="https://www.e-nomothesia.gr/kat-ergasia-koinonike-asphalise/n-2874-2000.html" TargetMode="External"/><Relationship Id="rId58" Type="http://schemas.openxmlformats.org/officeDocument/2006/relationships/hyperlink" Target="https://www.e-nomothesia.gr/kat-ergasia-koinonike-asphalise/nomos-4808-2021-phek-101a-19-6-2021.html" TargetMode="External"/><Relationship Id="rId66" Type="http://schemas.openxmlformats.org/officeDocument/2006/relationships/hyperlink" Target="https://www.e-nomothesia.gr/kat-ygeia/tekhnete-gonimopoiese/n-3305-2005.html" TargetMode="External"/><Relationship Id="rId74" Type="http://schemas.openxmlformats.org/officeDocument/2006/relationships/hyperlink" Target="https://www.taxheaven.gr/law/4808/202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kodiko.gr/nomothesia/document/727771/nomos-4808-2021" TargetMode="External"/><Relationship Id="rId10" Type="http://schemas.openxmlformats.org/officeDocument/2006/relationships/hyperlink" Target="https://www.taxheaven.gr/circulars/9391/e-g-s-s-e-2000-2001" TargetMode="External"/><Relationship Id="rId19" Type="http://schemas.openxmlformats.org/officeDocument/2006/relationships/hyperlink" Target="https://www.e-nomothesia.gr/kat-zoa-suntrophias-prostasia-zoon/nomos-4830-2021-phek-169a-18-9-2021.html" TargetMode="External"/><Relationship Id="rId31" Type="http://schemas.openxmlformats.org/officeDocument/2006/relationships/hyperlink" Target="https://www.e-nomothesia.gr/autodioikese-demoi/nomos-4674-2020-phek-53a-11-3-2020.html" TargetMode="External"/><Relationship Id="rId44" Type="http://schemas.openxmlformats.org/officeDocument/2006/relationships/hyperlink" Target="https://www.e-nomothesia.gr/autodioikese-demoi/nomos-4674-2020-phek-53a-11-3-2020.html" TargetMode="External"/><Relationship Id="rId52" Type="http://schemas.openxmlformats.org/officeDocument/2006/relationships/hyperlink" Target="https://www.ypes.gr/wp-content/uploads/2023/05/eggr8177-20230508.pdf" TargetMode="External"/><Relationship Id="rId60" Type="http://schemas.openxmlformats.org/officeDocument/2006/relationships/hyperlink" Target="https://www.e-nomothesia.gr/kat-aytokinita/adeies-odegeses/nomos-4599-2019-phek-40a-4-3-2019.html" TargetMode="External"/><Relationship Id="rId65" Type="http://schemas.openxmlformats.org/officeDocument/2006/relationships/hyperlink" Target="https://www.e-nomothesia.gr/kat-demosia-dioikese/n-3528-2007.html" TargetMode="External"/><Relationship Id="rId73" Type="http://schemas.openxmlformats.org/officeDocument/2006/relationships/hyperlink" Target="https://www.taxheaven.gr/law/4808/202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dimitrakopoulos.gr/files/nomoi/gnomodotisi-44-1990.pdf" TargetMode="External"/><Relationship Id="rId14" Type="http://schemas.openxmlformats.org/officeDocument/2006/relationships/hyperlink" Target="https://www.taxheaven.gr/circulars/9391/e-g-s-s-e-2000-2001" TargetMode="External"/><Relationship Id="rId22" Type="http://schemas.openxmlformats.org/officeDocument/2006/relationships/hyperlink" Target="https://www.e-nomothesia.gr/autodioikese-demoi/nomos-4674-2020-phek-53a-11-3-2020.html" TargetMode="External"/><Relationship Id="rId27" Type="http://schemas.openxmlformats.org/officeDocument/2006/relationships/hyperlink" Target="https://www.kodiko.gr/nomothesia/document/274328/nomos-4485-2017" TargetMode="External"/><Relationship Id="rId30" Type="http://schemas.openxmlformats.org/officeDocument/2006/relationships/hyperlink" Target="https://www.kodiko.gr/nomothesia/document/393871/p.d.-410-1988" TargetMode="External"/><Relationship Id="rId35" Type="http://schemas.openxmlformats.org/officeDocument/2006/relationships/hyperlink" Target="https://www.kodiko.gr/nomothesia/document/393871/p.d.-410-1988" TargetMode="External"/><Relationship Id="rId43" Type="http://schemas.openxmlformats.org/officeDocument/2006/relationships/hyperlink" Target="https://www.kodiko.gr/nomothesia/document/393871/p.d.-410-1988" TargetMode="External"/><Relationship Id="rId48" Type="http://schemas.openxmlformats.org/officeDocument/2006/relationships/hyperlink" Target="https://www.e-nomothesia.gr/kat-agrotike-anaptukse/ktenotrophia/n-4351-2015.html" TargetMode="External"/><Relationship Id="rId56" Type="http://schemas.openxmlformats.org/officeDocument/2006/relationships/hyperlink" Target="https://www.e-nomothesia.gr/kat-ergasia-koinonike-asphalise/n-2874-2000.html" TargetMode="External"/><Relationship Id="rId64" Type="http://schemas.openxmlformats.org/officeDocument/2006/relationships/hyperlink" Target="https://www.e-nomothesia.gr/kat-somateia-sundikalistikes-eleutheries/n-1264-1982.html" TargetMode="External"/><Relationship Id="rId69" Type="http://schemas.openxmlformats.org/officeDocument/2006/relationships/hyperlink" Target="https://www.ypes.gr/wp-content/uploads/2023/05/eggr8177-20230508.pdf" TargetMode="External"/><Relationship Id="rId77" Type="http://schemas.openxmlformats.org/officeDocument/2006/relationships/footer" Target="footer1.xml"/><Relationship Id="rId8" Type="http://schemas.openxmlformats.org/officeDocument/2006/relationships/hyperlink" Target="https://www.kodiko.gr/nomothesia/document/393871/p.d.-410-1988" TargetMode="External"/><Relationship Id="rId51" Type="http://schemas.openxmlformats.org/officeDocument/2006/relationships/hyperlink" Target="https://www.e-nomothesia.gr/autodioikese-demoi/nomos-4674-2020-phek-53a-11-3-2020.html" TargetMode="External"/><Relationship Id="rId72" Type="http://schemas.openxmlformats.org/officeDocument/2006/relationships/hyperlink" Target="https://www.taxheaven.gr/laws/law/index/law/565" TargetMode="External"/><Relationship Id="rId3" Type="http://schemas.openxmlformats.org/officeDocument/2006/relationships/styles" Target="styles.xml"/><Relationship Id="rId12" Type="http://schemas.openxmlformats.org/officeDocument/2006/relationships/hyperlink" Target="https://www.elinyae.gr/sites/default/files/2019-07/EGSSE%202002-2003.1226571704656.pdf" TargetMode="External"/><Relationship Id="rId17" Type="http://schemas.openxmlformats.org/officeDocument/2006/relationships/hyperlink" Target="https://www.e-nomothesia.gr/kat-zoa-suntrophias-prostasia-zoon/nomos-4830-2021-phek-169a-18-9-2021.html" TargetMode="External"/><Relationship Id="rId25" Type="http://schemas.openxmlformats.org/officeDocument/2006/relationships/hyperlink" Target="https://www.e-nomothesia.gr/kat-kodikes-nomothesias/pd-456-1984-4.html" TargetMode="External"/><Relationship Id="rId33" Type="http://schemas.openxmlformats.org/officeDocument/2006/relationships/hyperlink" Target="https://www.e-nomothesia.gr/autodioikese-demoi/nomos-4674-2020-phek-53a-11-3-2020.html" TargetMode="External"/><Relationship Id="rId38" Type="http://schemas.openxmlformats.org/officeDocument/2006/relationships/hyperlink" Target="https://www.e-nomothesia.gr/autodioikese-demoi/nomos-4674-2020-phek-53a-11-3-2020.html" TargetMode="External"/><Relationship Id="rId46" Type="http://schemas.openxmlformats.org/officeDocument/2006/relationships/hyperlink" Target="https://www.e-nomothesia.gr/kat-astynomikos-astynomia/kat-astyn-adeies/ya-didad-f-53-122-2oik-20561-2007.html" TargetMode="External"/><Relationship Id="rId59" Type="http://schemas.openxmlformats.org/officeDocument/2006/relationships/hyperlink" Target="javascript:void(0);" TargetMode="External"/><Relationship Id="rId67" Type="http://schemas.openxmlformats.org/officeDocument/2006/relationships/hyperlink" Target="https://www.taxheaven.gr/law/4808/2021" TargetMode="External"/><Relationship Id="rId20" Type="http://schemas.openxmlformats.org/officeDocument/2006/relationships/hyperlink" Target="https://www.e-nomothesia.gr/kat-kodikes-nomothesias/pd-456-1984-4.html" TargetMode="External"/><Relationship Id="rId41" Type="http://schemas.openxmlformats.org/officeDocument/2006/relationships/hyperlink" Target="https://www.e-nomothesia.gr/autodioikese-demoi/nomos-4674-2020-phek-53a-11-3-2020.html" TargetMode="External"/><Relationship Id="rId54" Type="http://schemas.openxmlformats.org/officeDocument/2006/relationships/hyperlink" Target="https://www.esos.gr/arthra/defterovathmia-ekpaidefsi/eidisis-defterovathmia-ekpaidefsi/ti-isxyei-gia-tis-adeies-tvn-anaplhrvtvn" TargetMode="External"/><Relationship Id="rId62" Type="http://schemas.openxmlformats.org/officeDocument/2006/relationships/hyperlink" Target="https://www.e-nomothesia.gr/kat-agrotike-anaptukse/ktenotrophia/n-4351-2015.html" TargetMode="External"/><Relationship Id="rId70" Type="http://schemas.openxmlformats.org/officeDocument/2006/relationships/hyperlink" Target="https://www.taxheaven.gr/law/4808/2021" TargetMode="External"/><Relationship Id="rId75" Type="http://schemas.openxmlformats.org/officeDocument/2006/relationships/hyperlink" Target="https://www.taxheaven.gr/law/4808/20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pes.gr/wp-content/uploads/2023/05/eggr8177-20230508.pdf" TargetMode="External"/><Relationship Id="rId23" Type="http://schemas.openxmlformats.org/officeDocument/2006/relationships/hyperlink" Target="https://www.e-nomothesia.gr/kat-ekpaideuse/nomos-4589-2019-fek-13a-29-1-2019.html" TargetMode="External"/><Relationship Id="rId28" Type="http://schemas.openxmlformats.org/officeDocument/2006/relationships/hyperlink" Target="https://www.e-nomothesia.gr/kat-ygeia/perithalpse/upourgike-apophase-u1-gp-oik-16884-2001.html" TargetMode="External"/><Relationship Id="rId36" Type="http://schemas.openxmlformats.org/officeDocument/2006/relationships/hyperlink" Target="https://www.e-nomothesia.gr/autodioikese-demoi/nomos-4674-2020-phek-53a-11-3-2020.html" TargetMode="External"/><Relationship Id="rId49" Type="http://schemas.openxmlformats.org/officeDocument/2006/relationships/hyperlink" Target="https://www.e-nomothesia.gr/kat-demosia-dioikese/nomos-4590-2019-phek-17a-7-2-2019.html" TargetMode="External"/><Relationship Id="rId57" Type="http://schemas.openxmlformats.org/officeDocument/2006/relationships/hyperlink" Target="https://www.esos.gr/arthra/defterovathmia-ekpaidefsi/eidisis-defterovathmia-ekpaidefsi/ti-isxyei-gia-tis-adeies-tvn-anaplhrvtv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4ED5E-F2C8-4BCA-A983-7BF74E90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6786</TotalTime>
  <Pages>11</Pages>
  <Words>6069</Words>
  <Characters>32774</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diefthintis</cp:lastModifiedBy>
  <cp:revision>36</cp:revision>
  <cp:lastPrinted>2023-05-22T10:19:00Z</cp:lastPrinted>
  <dcterms:created xsi:type="dcterms:W3CDTF">2023-05-18T11:18:00Z</dcterms:created>
  <dcterms:modified xsi:type="dcterms:W3CDTF">2023-11-07T11:47:00Z</dcterms:modified>
</cp:coreProperties>
</file>